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1E" w:rsidRDefault="007D351E" w:rsidP="007D351E">
      <w:pPr>
        <w:ind w:left="-851" w:right="-563"/>
        <w:jc w:val="right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</w:pPr>
      <w:r>
        <w:rPr>
          <w:rFonts w:ascii="Arial" w:hAnsi="Arial" w:cs="Arial"/>
          <w:noProof/>
          <w:color w:val="0088CC"/>
          <w:sz w:val="21"/>
          <w:szCs w:val="21"/>
          <w:lang w:val="en-GB" w:eastAsia="en-GB"/>
        </w:rPr>
        <w:drawing>
          <wp:inline distT="0" distB="0" distL="0" distR="0" wp14:anchorId="31AA105A" wp14:editId="644219DF">
            <wp:extent cx="2179672" cy="467833"/>
            <wp:effectExtent l="0" t="0" r="0" b="8890"/>
            <wp:docPr id="7" name="Picture 7" descr="http://www.wuth.nhs.uk/img/colour_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uth.nhs.uk/img/colour_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6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E" w:rsidRDefault="007D351E" w:rsidP="003D01BC">
      <w:pPr>
        <w:ind w:left="-851" w:right="-563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</w:pPr>
    </w:p>
    <w:p w:rsidR="007D351E" w:rsidRDefault="007D351E" w:rsidP="003D01BC">
      <w:pPr>
        <w:ind w:left="-851" w:right="-563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</w:pPr>
    </w:p>
    <w:p w:rsidR="007D351E" w:rsidRDefault="00A84496" w:rsidP="003D01BC">
      <w:pPr>
        <w:ind w:left="-851" w:right="-563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</w:pPr>
      <w:r w:rsidRPr="00D5676B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8DF11F" wp14:editId="06681E9D">
                <wp:simplePos x="0" y="0"/>
                <wp:positionH relativeFrom="column">
                  <wp:posOffset>4238625</wp:posOffset>
                </wp:positionH>
                <wp:positionV relativeFrom="paragraph">
                  <wp:posOffset>-473710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CEB" w:rsidRDefault="00CF6C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75pt;margin-top:-37.3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LGhAqviAAAADAEAAA8AAAAAAAAAAAAAAAAAfQQAAGRycy9k&#10;b3ducmV2LnhtbFBLBQYAAAAABAAEAPMAAACMBQAAAAA=&#10;" stroked="f">
                <v:textbox style="mso-fit-shape-to-text:t">
                  <w:txbxContent>
                    <w:p w:rsidR="00CF6CEB" w:rsidRDefault="00CF6CEB"/>
                  </w:txbxContent>
                </v:textbox>
              </v:shape>
            </w:pict>
          </mc:Fallback>
        </mc:AlternateContent>
      </w:r>
      <w:r w:rsidR="005A6FBD" w:rsidRPr="00D5676B"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  <w:t xml:space="preserve">REFERRAL FOR </w:t>
      </w:r>
      <w:r w:rsidR="00B12894" w:rsidRPr="00D5676B"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  <w:t xml:space="preserve">SUSPECTED UPPER </w:t>
      </w:r>
      <w:r w:rsidR="005A6FBD" w:rsidRPr="00D5676B"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  <w:t xml:space="preserve">GASTROINTESTINAL </w:t>
      </w:r>
      <w:r w:rsidR="003D01BC" w:rsidRPr="00D5676B"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  <w:t>C</w:t>
      </w:r>
      <w:r w:rsidR="00AA11FE" w:rsidRPr="00D5676B"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  <w:t xml:space="preserve">ANCERS </w:t>
      </w:r>
    </w:p>
    <w:p w:rsidR="00AA11FE" w:rsidRPr="00D5676B" w:rsidRDefault="00AA11FE" w:rsidP="003D01BC">
      <w:pPr>
        <w:ind w:left="-851" w:right="-563"/>
        <w:jc w:val="center"/>
        <w:outlineLvl w:val="4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en-CA"/>
        </w:rPr>
      </w:pPr>
      <w:proofErr w:type="gramStart"/>
      <w:r w:rsidRPr="00D56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en-CA"/>
        </w:rPr>
        <w:t>and</w:t>
      </w:r>
      <w:proofErr w:type="gramEnd"/>
      <w:r w:rsidRPr="00D56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eastAsia="en-CA"/>
        </w:rPr>
        <w:t xml:space="preserve"> </w:t>
      </w:r>
    </w:p>
    <w:p w:rsidR="005A6FBD" w:rsidRPr="00D5676B" w:rsidRDefault="00AA11FE" w:rsidP="003D01BC">
      <w:pPr>
        <w:ind w:left="-851" w:right="-563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</w:pPr>
      <w:r w:rsidRPr="00D5676B">
        <w:rPr>
          <w:rFonts w:ascii="Arial" w:eastAsia="Times New Roman" w:hAnsi="Arial" w:cs="Arial"/>
          <w:b/>
          <w:bCs/>
          <w:sz w:val="28"/>
          <w:szCs w:val="28"/>
          <w:u w:val="single"/>
          <w:lang w:eastAsia="en-CA"/>
        </w:rPr>
        <w:t>DIRECT TO SCOPE PATIENTS (non-cancer referral, will be done within 6 weeks)</w:t>
      </w:r>
    </w:p>
    <w:p w:rsidR="007D351E" w:rsidRDefault="007D351E" w:rsidP="005D2887">
      <w:pPr>
        <w:jc w:val="center"/>
        <w:outlineLvl w:val="4"/>
        <w:rPr>
          <w:rFonts w:ascii="Arial" w:eastAsia="Times New Roman" w:hAnsi="Arial" w:cs="Arial"/>
          <w:bCs/>
          <w:lang w:eastAsia="en-CA"/>
        </w:rPr>
      </w:pPr>
    </w:p>
    <w:p w:rsidR="005D2887" w:rsidRPr="00B53339" w:rsidRDefault="005A6FBD" w:rsidP="005D2887">
      <w:pPr>
        <w:jc w:val="center"/>
        <w:outlineLvl w:val="4"/>
        <w:rPr>
          <w:rFonts w:ascii="Arial" w:eastAsia="Times New Roman" w:hAnsi="Arial" w:cs="Arial"/>
          <w:bCs/>
          <w:sz w:val="28"/>
          <w:szCs w:val="28"/>
          <w:lang w:eastAsia="en-CA"/>
        </w:rPr>
      </w:pPr>
      <w:r w:rsidRPr="00B53339">
        <w:rPr>
          <w:rFonts w:ascii="Arial" w:eastAsia="Times New Roman" w:hAnsi="Arial" w:cs="Arial"/>
          <w:bCs/>
          <w:sz w:val="28"/>
          <w:szCs w:val="28"/>
          <w:lang w:eastAsia="en-CA"/>
        </w:rPr>
        <w:t>(Including</w:t>
      </w:r>
      <w:r w:rsidR="002F402D" w:rsidRPr="00B53339">
        <w:rPr>
          <w:rFonts w:ascii="Arial" w:eastAsia="Times New Roman" w:hAnsi="Arial" w:cs="Arial"/>
          <w:bCs/>
          <w:sz w:val="28"/>
          <w:szCs w:val="28"/>
          <w:lang w:eastAsia="en-CA"/>
        </w:rPr>
        <w:t xml:space="preserve"> oesophageal, pancreatic, </w:t>
      </w:r>
      <w:r w:rsidRPr="00B53339">
        <w:rPr>
          <w:rFonts w:ascii="Arial" w:eastAsia="Times New Roman" w:hAnsi="Arial" w:cs="Arial"/>
          <w:bCs/>
          <w:sz w:val="28"/>
          <w:szCs w:val="28"/>
          <w:lang w:eastAsia="en-CA"/>
        </w:rPr>
        <w:t>stomach, gallbladder &amp; liver)</w:t>
      </w:r>
    </w:p>
    <w:p w:rsidR="00D5676B" w:rsidRDefault="00D5676B" w:rsidP="005D2887">
      <w:pPr>
        <w:jc w:val="center"/>
        <w:outlineLvl w:val="4"/>
        <w:rPr>
          <w:rFonts w:ascii="Arial" w:eastAsia="Times New Roman" w:hAnsi="Arial" w:cs="Arial"/>
          <w:bCs/>
          <w:lang w:eastAsia="en-CA"/>
        </w:rPr>
      </w:pPr>
    </w:p>
    <w:p w:rsidR="007A6CAB" w:rsidRDefault="007A6CAB" w:rsidP="007A6CAB">
      <w:pPr>
        <w:ind w:left="-567"/>
        <w:rPr>
          <w:b/>
          <w:sz w:val="28"/>
          <w:szCs w:val="28"/>
        </w:rPr>
      </w:pPr>
    </w:p>
    <w:p w:rsidR="007A6CAB" w:rsidRDefault="007A6CAB" w:rsidP="007A6CAB">
      <w:pPr>
        <w:ind w:left="-567"/>
        <w:rPr>
          <w:b/>
          <w:sz w:val="28"/>
          <w:szCs w:val="28"/>
        </w:rPr>
      </w:pPr>
    </w:p>
    <w:p w:rsidR="007A6CAB" w:rsidRDefault="007A6CAB" w:rsidP="007A6CAB">
      <w:pPr>
        <w:ind w:left="-567"/>
        <w:rPr>
          <w:b/>
          <w:sz w:val="28"/>
          <w:szCs w:val="28"/>
        </w:rPr>
      </w:pPr>
    </w:p>
    <w:p w:rsidR="007A6CAB" w:rsidRDefault="007A6CAB" w:rsidP="007A6CAB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IMPORTANT NOTES</w:t>
      </w:r>
      <w:r w:rsidR="00CD022F">
        <w:rPr>
          <w:b/>
          <w:sz w:val="28"/>
          <w:szCs w:val="28"/>
        </w:rPr>
        <w:t xml:space="preserve"> </w:t>
      </w:r>
    </w:p>
    <w:p w:rsidR="007A6CAB" w:rsidRDefault="007A6CAB" w:rsidP="007A6CAB">
      <w:pPr>
        <w:ind w:left="-567"/>
        <w:rPr>
          <w:b/>
          <w:sz w:val="28"/>
          <w:szCs w:val="28"/>
        </w:rPr>
      </w:pPr>
    </w:p>
    <w:p w:rsidR="007A6CAB" w:rsidRPr="007A6CAB" w:rsidRDefault="00667F58" w:rsidP="00206D8D">
      <w:pPr>
        <w:pStyle w:val="ListParagraph"/>
        <w:numPr>
          <w:ilvl w:val="0"/>
          <w:numId w:val="8"/>
        </w:numPr>
        <w:spacing w:after="360" w:line="360" w:lineRule="auto"/>
        <w:ind w:left="-210" w:hanging="357"/>
        <w:rPr>
          <w:rFonts w:ascii="Calibri" w:eastAsia="Times New Roman" w:hAnsi="Calibri" w:cs="Tahoma"/>
          <w:sz w:val="28"/>
          <w:szCs w:val="28"/>
          <w:lang w:eastAsia="en-CA"/>
        </w:rPr>
      </w:pPr>
      <w:r w:rsidRPr="007A6CAB">
        <w:rPr>
          <w:rFonts w:ascii="Calibri" w:eastAsia="Times New Roman" w:hAnsi="Calibri" w:cs="Tahoma"/>
          <w:sz w:val="28"/>
          <w:szCs w:val="28"/>
          <w:lang w:eastAsia="en-CA"/>
        </w:rPr>
        <w:t>T</w:t>
      </w:r>
      <w:r w:rsidR="007A6CAB" w:rsidRPr="007A6CAB">
        <w:rPr>
          <w:rFonts w:ascii="Calibri" w:eastAsia="Times New Roman" w:hAnsi="Calibri" w:cs="Tahoma"/>
          <w:sz w:val="28"/>
          <w:szCs w:val="28"/>
          <w:lang w:eastAsia="en-CA"/>
        </w:rPr>
        <w:t>his if for WUTH patients only</w:t>
      </w:r>
    </w:p>
    <w:p w:rsidR="007A6CAB" w:rsidRPr="007A6CAB" w:rsidRDefault="007A6CAB" w:rsidP="00206D8D">
      <w:pPr>
        <w:pStyle w:val="ListParagraph"/>
        <w:numPr>
          <w:ilvl w:val="0"/>
          <w:numId w:val="8"/>
        </w:numPr>
        <w:spacing w:after="360" w:line="360" w:lineRule="auto"/>
        <w:ind w:left="-210" w:hanging="357"/>
        <w:rPr>
          <w:rFonts w:ascii="Calibri" w:hAnsi="Calibri"/>
          <w:sz w:val="28"/>
          <w:szCs w:val="28"/>
        </w:rPr>
      </w:pPr>
      <w:r w:rsidRPr="007A6CAB">
        <w:rPr>
          <w:rFonts w:ascii="Calibri" w:eastAsia="Times New Roman" w:hAnsi="Calibri" w:cs="Tahoma"/>
          <w:sz w:val="28"/>
          <w:szCs w:val="28"/>
          <w:lang w:eastAsia="en-CA"/>
        </w:rPr>
        <w:t>Incomplete forms will be returned</w:t>
      </w:r>
    </w:p>
    <w:p w:rsidR="007A6CAB" w:rsidRPr="007A6CAB" w:rsidRDefault="00BB4496" w:rsidP="00206D8D">
      <w:pPr>
        <w:pStyle w:val="ListParagraph"/>
        <w:numPr>
          <w:ilvl w:val="0"/>
          <w:numId w:val="8"/>
        </w:numPr>
        <w:spacing w:after="360" w:line="360" w:lineRule="auto"/>
        <w:ind w:left="-210" w:hanging="357"/>
        <w:rPr>
          <w:rFonts w:ascii="Calibri" w:hAnsi="Calibri"/>
          <w:sz w:val="28"/>
          <w:szCs w:val="28"/>
        </w:rPr>
      </w:pPr>
      <w:r w:rsidRPr="007A6CAB">
        <w:rPr>
          <w:rFonts w:ascii="Calibri" w:hAnsi="Calibri"/>
          <w:sz w:val="28"/>
          <w:szCs w:val="28"/>
        </w:rPr>
        <w:t xml:space="preserve">All patients </w:t>
      </w:r>
      <w:r w:rsidRPr="007A6CAB">
        <w:rPr>
          <w:rFonts w:ascii="Calibri" w:hAnsi="Calibri"/>
          <w:sz w:val="28"/>
          <w:szCs w:val="28"/>
          <w:u w:val="single"/>
        </w:rPr>
        <w:t>MUST</w:t>
      </w:r>
      <w:r w:rsidRPr="007A6CAB">
        <w:rPr>
          <w:rFonts w:ascii="Calibri" w:hAnsi="Calibri"/>
          <w:sz w:val="28"/>
          <w:szCs w:val="28"/>
        </w:rPr>
        <w:t xml:space="preserve"> have a full blood count and eGFR result within the last 3 months</w:t>
      </w:r>
    </w:p>
    <w:p w:rsidR="008C361A" w:rsidRDefault="008C361A" w:rsidP="00206D8D">
      <w:pPr>
        <w:pStyle w:val="ListParagraph"/>
        <w:numPr>
          <w:ilvl w:val="0"/>
          <w:numId w:val="8"/>
        </w:numPr>
        <w:spacing w:after="360" w:line="360" w:lineRule="auto"/>
        <w:ind w:left="-210" w:hanging="357"/>
        <w:rPr>
          <w:rFonts w:ascii="Calibri" w:hAnsi="Calibri"/>
          <w:sz w:val="28"/>
          <w:szCs w:val="28"/>
        </w:rPr>
      </w:pPr>
      <w:r w:rsidRPr="007A6CAB">
        <w:rPr>
          <w:rFonts w:ascii="Calibri" w:hAnsi="Calibri"/>
          <w:sz w:val="28"/>
          <w:szCs w:val="28"/>
        </w:rPr>
        <w:t xml:space="preserve">Send </w:t>
      </w:r>
      <w:r w:rsidR="00744F91" w:rsidRPr="007A6CAB">
        <w:rPr>
          <w:rFonts w:ascii="Calibri" w:hAnsi="Calibri"/>
          <w:sz w:val="28"/>
          <w:szCs w:val="28"/>
        </w:rPr>
        <w:t>referral</w:t>
      </w:r>
      <w:r w:rsidR="00260FD5">
        <w:rPr>
          <w:rFonts w:ascii="Calibri" w:hAnsi="Calibri"/>
          <w:sz w:val="28"/>
          <w:szCs w:val="28"/>
        </w:rPr>
        <w:t>s</w:t>
      </w:r>
      <w:r w:rsidR="00744F91" w:rsidRPr="007A6CAB">
        <w:rPr>
          <w:rFonts w:ascii="Calibri" w:hAnsi="Calibri"/>
          <w:sz w:val="28"/>
          <w:szCs w:val="28"/>
        </w:rPr>
        <w:t xml:space="preserve"> to </w:t>
      </w:r>
      <w:hyperlink r:id="rId11" w:history="1">
        <w:r w:rsidR="00744F91" w:rsidRPr="007A6CAB">
          <w:rPr>
            <w:rStyle w:val="Hyperlink"/>
            <w:rFonts w:ascii="Calibri" w:hAnsi="Calibri"/>
            <w:sz w:val="28"/>
            <w:szCs w:val="28"/>
          </w:rPr>
          <w:t>wih-tr.DirectScope@nhs.net</w:t>
        </w:r>
      </w:hyperlink>
      <w:r w:rsidR="00744F91" w:rsidRPr="007A6CAB">
        <w:rPr>
          <w:rFonts w:ascii="Calibri" w:hAnsi="Calibri"/>
          <w:sz w:val="28"/>
          <w:szCs w:val="28"/>
        </w:rPr>
        <w:t xml:space="preserve"> with the patient name and </w:t>
      </w:r>
      <w:r w:rsidR="00BD7C29" w:rsidRPr="007A6CAB">
        <w:rPr>
          <w:rFonts w:ascii="Calibri" w:hAnsi="Calibri"/>
          <w:sz w:val="28"/>
          <w:szCs w:val="28"/>
        </w:rPr>
        <w:t>DOB in the message subject</w:t>
      </w:r>
    </w:p>
    <w:p w:rsidR="00D5428D" w:rsidRDefault="001E1FC6" w:rsidP="00D5428D">
      <w:pPr>
        <w:pStyle w:val="ListParagraph"/>
        <w:numPr>
          <w:ilvl w:val="0"/>
          <w:numId w:val="8"/>
        </w:numPr>
        <w:spacing w:after="360" w:line="360" w:lineRule="auto"/>
        <w:ind w:left="-210" w:hanging="357"/>
        <w:rPr>
          <w:rFonts w:ascii="Calibri" w:hAnsi="Calibri"/>
          <w:sz w:val="28"/>
          <w:szCs w:val="28"/>
        </w:rPr>
      </w:pPr>
      <w:r w:rsidRPr="001E1FC6">
        <w:rPr>
          <w:rFonts w:ascii="Calibri" w:hAnsi="Calibri"/>
          <w:sz w:val="28"/>
          <w:szCs w:val="28"/>
          <w:u w:val="single"/>
        </w:rPr>
        <w:t>WEIGHT LOSS</w:t>
      </w:r>
      <w:r>
        <w:rPr>
          <w:rFonts w:ascii="Calibri" w:hAnsi="Calibri"/>
          <w:sz w:val="28"/>
          <w:szCs w:val="28"/>
        </w:rPr>
        <w:t xml:space="preserve">: </w:t>
      </w:r>
      <w:r w:rsidR="00891F3E">
        <w:rPr>
          <w:rFonts w:ascii="Calibri" w:hAnsi="Calibri"/>
          <w:sz w:val="28"/>
          <w:szCs w:val="28"/>
        </w:rPr>
        <w:t>NICE guidance recommends a direct to test system for suspected cancers</w:t>
      </w:r>
      <w:r w:rsidR="00891F3E" w:rsidRPr="00CF6CEB">
        <w:rPr>
          <w:rFonts w:ascii="Calibri" w:hAnsi="Calibri"/>
          <w:b/>
          <w:sz w:val="32"/>
          <w:szCs w:val="32"/>
        </w:rPr>
        <w:t xml:space="preserve">, </w:t>
      </w:r>
      <w:r w:rsidR="00891F3E" w:rsidRPr="00CF6CEB">
        <w:rPr>
          <w:rFonts w:ascii="Calibri" w:hAnsi="Calibri"/>
          <w:sz w:val="28"/>
          <w:szCs w:val="28"/>
        </w:rPr>
        <w:t>including CT scanning</w:t>
      </w:r>
      <w:r w:rsidR="00891F3E">
        <w:rPr>
          <w:rFonts w:ascii="Calibri" w:hAnsi="Calibri"/>
          <w:sz w:val="28"/>
          <w:szCs w:val="28"/>
        </w:rPr>
        <w:t>.</w:t>
      </w:r>
      <w:r w:rsidR="008A6F04">
        <w:rPr>
          <w:rFonts w:ascii="Calibri" w:hAnsi="Calibri"/>
          <w:sz w:val="28"/>
          <w:szCs w:val="28"/>
        </w:rPr>
        <w:t xml:space="preserve">  </w:t>
      </w:r>
      <w:r w:rsidR="008A6F04" w:rsidRPr="00FF0247">
        <w:rPr>
          <w:rFonts w:ascii="Calibri" w:hAnsi="Calibri"/>
          <w:b/>
          <w:sz w:val="28"/>
          <w:szCs w:val="28"/>
        </w:rPr>
        <w:t>CT scans should be arranged in primary care</w:t>
      </w:r>
      <w:r w:rsidR="00435327" w:rsidRPr="00FF0247">
        <w:rPr>
          <w:rFonts w:ascii="Calibri" w:hAnsi="Calibri"/>
          <w:b/>
          <w:sz w:val="28"/>
          <w:szCs w:val="28"/>
        </w:rPr>
        <w:t xml:space="preserve"> and are recommended for patients with significant weight loss</w:t>
      </w:r>
      <w:r w:rsidR="008A6F04" w:rsidRPr="00FF0247">
        <w:rPr>
          <w:rFonts w:ascii="Calibri" w:hAnsi="Calibri"/>
          <w:b/>
          <w:sz w:val="28"/>
          <w:szCs w:val="28"/>
        </w:rPr>
        <w:t>.</w:t>
      </w:r>
      <w:r w:rsidR="008A6F04">
        <w:rPr>
          <w:rFonts w:ascii="Calibri" w:hAnsi="Calibri"/>
          <w:sz w:val="28"/>
          <w:szCs w:val="28"/>
        </w:rPr>
        <w:t xml:space="preserve">  Any patient where a C</w:t>
      </w:r>
      <w:r w:rsidR="00254ABC">
        <w:rPr>
          <w:rFonts w:ascii="Calibri" w:hAnsi="Calibri"/>
          <w:sz w:val="28"/>
          <w:szCs w:val="28"/>
        </w:rPr>
        <w:t>T has been arranged will be</w:t>
      </w:r>
      <w:r w:rsidR="008A6F04">
        <w:rPr>
          <w:rFonts w:ascii="Calibri" w:hAnsi="Calibri"/>
          <w:sz w:val="28"/>
          <w:szCs w:val="28"/>
        </w:rPr>
        <w:t xml:space="preserve"> offered a clinic appointment after endoscopy.</w:t>
      </w:r>
    </w:p>
    <w:p w:rsidR="00206D8D" w:rsidRPr="00D5428D" w:rsidRDefault="001E1FC6" w:rsidP="00D5428D">
      <w:pPr>
        <w:pStyle w:val="ListParagraph"/>
        <w:numPr>
          <w:ilvl w:val="0"/>
          <w:numId w:val="8"/>
        </w:numPr>
        <w:spacing w:after="360" w:line="360" w:lineRule="auto"/>
        <w:ind w:left="-210" w:hanging="357"/>
        <w:rPr>
          <w:rFonts w:ascii="Calibri" w:hAnsi="Calibri"/>
          <w:sz w:val="28"/>
          <w:szCs w:val="28"/>
        </w:rPr>
      </w:pPr>
      <w:r w:rsidRPr="001E1FC6">
        <w:rPr>
          <w:rFonts w:ascii="Calibri" w:hAnsi="Calibri"/>
          <w:sz w:val="28"/>
          <w:szCs w:val="28"/>
          <w:u w:val="single"/>
        </w:rPr>
        <w:t xml:space="preserve">IRON DEFICIENCY ANAEMIA </w:t>
      </w:r>
      <w:r w:rsidR="00206D8D" w:rsidRPr="001E1FC6">
        <w:rPr>
          <w:rFonts w:ascii="Calibri" w:hAnsi="Calibri"/>
          <w:sz w:val="28"/>
          <w:szCs w:val="28"/>
          <w:u w:val="single"/>
        </w:rPr>
        <w:t>(IDA)</w:t>
      </w:r>
      <w:r w:rsidR="00206D8D" w:rsidRPr="00D5428D">
        <w:rPr>
          <w:rFonts w:ascii="Calibri" w:hAnsi="Calibri"/>
          <w:sz w:val="28"/>
          <w:szCs w:val="28"/>
        </w:rPr>
        <w:t xml:space="preserve"> falls within colorectal referral guidelines.  Patients with IDA should be referred to either the IDA clinic or, if they meet cancer referral guidelines, via the suspected colorectal cancer pathway.  </w:t>
      </w:r>
    </w:p>
    <w:p w:rsidR="00901199" w:rsidRDefault="00901199" w:rsidP="00901199">
      <w:pPr>
        <w:pStyle w:val="ListParagraph"/>
        <w:ind w:left="-207"/>
      </w:pPr>
    </w:p>
    <w:p w:rsidR="00901199" w:rsidRPr="00901199" w:rsidRDefault="00AB0A9A" w:rsidP="00901199">
      <w:pPr>
        <w:pStyle w:val="ListParagraph"/>
        <w:ind w:left="-207"/>
        <w:rPr>
          <w:sz w:val="28"/>
          <w:szCs w:val="28"/>
        </w:rPr>
      </w:pPr>
      <w:hyperlink r:id="rId12" w:anchor="upper-gastrointestinal-tract-cancers" w:history="1">
        <w:r w:rsidR="00901199" w:rsidRPr="00901199">
          <w:rPr>
            <w:rStyle w:val="Hyperlink"/>
            <w:sz w:val="28"/>
            <w:szCs w:val="28"/>
          </w:rPr>
          <w:t>https://www.nice.org.uk/guidance/ng12/chapter/1-recommendations-organised-by-site-of-cancer#upper-gastrointestinal-tract-cancers</w:t>
        </w:r>
      </w:hyperlink>
      <w:r w:rsidR="00901199" w:rsidRPr="00901199">
        <w:rPr>
          <w:sz w:val="28"/>
          <w:szCs w:val="28"/>
        </w:rPr>
        <w:t xml:space="preserve"> </w:t>
      </w:r>
    </w:p>
    <w:p w:rsidR="00901199" w:rsidRPr="00901199" w:rsidRDefault="00901199" w:rsidP="00901199">
      <w:pPr>
        <w:spacing w:line="360" w:lineRule="auto"/>
        <w:ind w:left="-567"/>
        <w:rPr>
          <w:rFonts w:ascii="Calibri" w:hAnsi="Calibri"/>
          <w:sz w:val="28"/>
          <w:szCs w:val="28"/>
        </w:rPr>
      </w:pPr>
    </w:p>
    <w:p w:rsidR="00A33D39" w:rsidRDefault="00A33D39" w:rsidP="008C361A">
      <w:pPr>
        <w:ind w:left="-992"/>
        <w:jc w:val="center"/>
        <w:rPr>
          <w:rFonts w:ascii="Tahoma" w:eastAsia="Times New Roman" w:hAnsi="Tahoma" w:cs="Tahoma"/>
          <w:b/>
          <w:u w:val="single"/>
          <w:lang w:eastAsia="en-CA"/>
        </w:rPr>
      </w:pPr>
    </w:p>
    <w:p w:rsidR="00BD61A7" w:rsidRDefault="00BD61A7">
      <w:pPr>
        <w:rPr>
          <w:rFonts w:ascii="Tahoma" w:eastAsia="Times New Roman" w:hAnsi="Tahoma" w:cs="Tahoma"/>
          <w:b/>
          <w:sz w:val="16"/>
          <w:szCs w:val="16"/>
          <w:u w:val="single"/>
          <w:lang w:eastAsia="en-CA"/>
        </w:rPr>
      </w:pPr>
    </w:p>
    <w:p w:rsidR="007D351E" w:rsidRDefault="007D351E">
      <w:pPr>
        <w:rPr>
          <w:rFonts w:ascii="Tahoma" w:eastAsia="Times New Roman" w:hAnsi="Tahoma" w:cs="Tahoma"/>
          <w:b/>
          <w:sz w:val="16"/>
          <w:szCs w:val="16"/>
          <w:u w:val="single"/>
          <w:lang w:eastAsia="en-CA"/>
        </w:rPr>
      </w:pPr>
      <w:r>
        <w:rPr>
          <w:rFonts w:ascii="Tahoma" w:eastAsia="Times New Roman" w:hAnsi="Tahoma" w:cs="Tahoma"/>
          <w:b/>
          <w:sz w:val="16"/>
          <w:szCs w:val="16"/>
          <w:u w:val="single"/>
          <w:lang w:eastAsia="en-CA"/>
        </w:rPr>
        <w:br w:type="page"/>
      </w:r>
    </w:p>
    <w:p w:rsidR="008B7138" w:rsidRPr="008B7138" w:rsidRDefault="008B7138" w:rsidP="005B6727">
      <w:pPr>
        <w:jc w:val="center"/>
        <w:rPr>
          <w:rFonts w:ascii="Tahoma" w:eastAsia="Times New Roman" w:hAnsi="Tahoma" w:cs="Tahoma"/>
          <w:b/>
          <w:sz w:val="16"/>
          <w:szCs w:val="16"/>
          <w:u w:val="single"/>
          <w:lang w:eastAsia="en-CA"/>
        </w:rPr>
      </w:pPr>
    </w:p>
    <w:p w:rsidR="00F05C30" w:rsidRPr="00FC0065" w:rsidRDefault="00F05C30">
      <w:pPr>
        <w:rPr>
          <w:sz w:val="16"/>
          <w:szCs w:val="16"/>
        </w:rPr>
      </w:pPr>
      <w:bookmarkStart w:id="0" w:name="table01"/>
      <w:bookmarkEnd w:id="0"/>
    </w:p>
    <w:tbl>
      <w:tblPr>
        <w:tblStyle w:val="TableGrid"/>
        <w:tblpPr w:leftFromText="180" w:rightFromText="180" w:vertAnchor="text" w:horzAnchor="margin" w:tblpXSpec="center" w:tblpY="91"/>
        <w:tblW w:w="11341" w:type="dxa"/>
        <w:tblLook w:val="04A0" w:firstRow="1" w:lastRow="0" w:firstColumn="1" w:lastColumn="0" w:noHBand="0" w:noVBand="1"/>
      </w:tblPr>
      <w:tblGrid>
        <w:gridCol w:w="5506"/>
        <w:gridCol w:w="5835"/>
      </w:tblGrid>
      <w:tr w:rsidR="00D5676B" w:rsidTr="00D5676B">
        <w:trPr>
          <w:trHeight w:val="323"/>
        </w:trPr>
        <w:tc>
          <w:tcPr>
            <w:tcW w:w="55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5676B" w:rsidRPr="00A33D39" w:rsidRDefault="00D5676B" w:rsidP="00D5676B">
            <w:pPr>
              <w:spacing w:before="120" w:after="120"/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Date of referral</w:t>
            </w:r>
            <w:proofErr w:type="gramStart"/>
            <w:r w:rsidRPr="00A33D3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1270659455"/>
                <w:placeholder>
                  <w:docPart w:val="64818D4C3BB74125997C11CEA602906E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83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5676B" w:rsidRPr="00A33D39" w:rsidRDefault="00D5676B" w:rsidP="00D5676B">
            <w:pPr>
              <w:spacing w:before="120" w:after="120"/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Date of Decision to Refer</w:t>
            </w:r>
            <w:proofErr w:type="gramStart"/>
            <w:r w:rsidRPr="00A33D3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2072690255"/>
                <w:placeholder>
                  <w:docPart w:val="64818D4C3BB74125997C11CEA602906E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A33D39" w:rsidRDefault="00A33D3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387"/>
        <w:tblW w:w="11341" w:type="dxa"/>
        <w:tblLook w:val="04A0" w:firstRow="1" w:lastRow="0" w:firstColumn="1" w:lastColumn="0" w:noHBand="0" w:noVBand="1"/>
      </w:tblPr>
      <w:tblGrid>
        <w:gridCol w:w="5353"/>
        <w:gridCol w:w="3119"/>
        <w:gridCol w:w="2869"/>
      </w:tblGrid>
      <w:tr w:rsidR="00D5676B" w:rsidTr="00D5676B">
        <w:tc>
          <w:tcPr>
            <w:tcW w:w="11341" w:type="dxa"/>
            <w:gridSpan w:val="3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D5676B" w:rsidRPr="00A33D39" w:rsidRDefault="00D5676B" w:rsidP="00D5676B">
            <w:pPr>
              <w:spacing w:before="60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A33D39">
              <w:rPr>
                <w:rFonts w:ascii="Arial" w:hAnsi="Arial" w:cs="Arial"/>
                <w:b/>
                <w:color w:val="0000FF"/>
                <w:sz w:val="24"/>
                <w:szCs w:val="24"/>
              </w:rPr>
              <w:t>REFERRER DETAILS</w:t>
            </w:r>
          </w:p>
        </w:tc>
      </w:tr>
      <w:tr w:rsidR="00D5676B" w:rsidTr="00D5676B">
        <w:tc>
          <w:tcPr>
            <w:tcW w:w="5353" w:type="dxa"/>
            <w:tcBorders>
              <w:left w:val="single" w:sz="18" w:space="0" w:color="000000"/>
            </w:tcBorders>
          </w:tcPr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NHS No.</w:t>
            </w:r>
            <w:sdt>
              <w:sdtPr>
                <w:rPr>
                  <w:b/>
                  <w:sz w:val="24"/>
                  <w:szCs w:val="24"/>
                </w:rPr>
                <w:id w:val="1320146977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119" w:type="dxa"/>
            <w:tcBorders>
              <w:right w:val="single" w:sz="8" w:space="0" w:color="000000"/>
            </w:tcBorders>
          </w:tcPr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Gender</w:t>
            </w:r>
            <w:proofErr w:type="gramStart"/>
            <w:r w:rsidRPr="00A33D3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555539058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869" w:type="dxa"/>
            <w:tcBorders>
              <w:right w:val="single" w:sz="18" w:space="0" w:color="000000"/>
            </w:tcBorders>
          </w:tcPr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Title</w:t>
            </w:r>
            <w:proofErr w:type="gramStart"/>
            <w:r w:rsidRPr="00A33D3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706174862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5676B" w:rsidTr="00D5676B">
        <w:tc>
          <w:tcPr>
            <w:tcW w:w="5353" w:type="dxa"/>
            <w:tcBorders>
              <w:left w:val="single" w:sz="18" w:space="0" w:color="000000"/>
            </w:tcBorders>
          </w:tcPr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Surname</w:t>
            </w:r>
            <w:proofErr w:type="gramStart"/>
            <w:r w:rsidRPr="00A33D3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296380989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88" w:type="dxa"/>
            <w:gridSpan w:val="2"/>
            <w:tcBorders>
              <w:right w:val="single" w:sz="18" w:space="0" w:color="000000"/>
            </w:tcBorders>
          </w:tcPr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Forename</w:t>
            </w:r>
            <w:proofErr w:type="gramStart"/>
            <w:r w:rsidRPr="00A33D39">
              <w:rPr>
                <w:b/>
                <w:sz w:val="24"/>
                <w:szCs w:val="24"/>
              </w:rPr>
              <w:t>:</w:t>
            </w:r>
            <w:proofErr w:type="gramEnd"/>
            <w:sdt>
              <w:sdtPr>
                <w:rPr>
                  <w:b/>
                  <w:sz w:val="24"/>
                  <w:szCs w:val="24"/>
                </w:rPr>
                <w:id w:val="-1460948837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E41C6" w:rsidTr="00D5676B">
        <w:tc>
          <w:tcPr>
            <w:tcW w:w="5353" w:type="dxa"/>
            <w:tcBorders>
              <w:left w:val="single" w:sz="18" w:space="0" w:color="000000"/>
            </w:tcBorders>
          </w:tcPr>
          <w:p w:rsidR="005E41C6" w:rsidRPr="00A33D39" w:rsidRDefault="005E41C6" w:rsidP="00D56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DOB:  </w:t>
            </w:r>
            <w:sdt>
              <w:sdtPr>
                <w:rPr>
                  <w:b/>
                  <w:sz w:val="24"/>
                  <w:szCs w:val="24"/>
                </w:rPr>
                <w:id w:val="-1694217151"/>
                <w:placeholder>
                  <w:docPart w:val="FE34EEC5EF5D4EF2A1DFF1713CF66E10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88" w:type="dxa"/>
            <w:gridSpan w:val="2"/>
            <w:tcBorders>
              <w:right w:val="single" w:sz="18" w:space="0" w:color="000000"/>
            </w:tcBorders>
          </w:tcPr>
          <w:p w:rsidR="005E41C6" w:rsidRPr="00A33D39" w:rsidRDefault="005E41C6" w:rsidP="00D5676B">
            <w:pPr>
              <w:rPr>
                <w:b/>
                <w:sz w:val="24"/>
                <w:szCs w:val="24"/>
              </w:rPr>
            </w:pPr>
          </w:p>
        </w:tc>
      </w:tr>
      <w:tr w:rsidR="00D5676B" w:rsidTr="00D5676B">
        <w:trPr>
          <w:trHeight w:val="1056"/>
        </w:trPr>
        <w:tc>
          <w:tcPr>
            <w:tcW w:w="5353" w:type="dxa"/>
            <w:tcBorders>
              <w:left w:val="single" w:sz="18" w:space="0" w:color="000000"/>
            </w:tcBorders>
          </w:tcPr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Address</w:t>
            </w:r>
            <w:proofErr w:type="gramStart"/>
            <w:r w:rsidRPr="00A33D39"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2000958439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</w:p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</w:p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right w:val="single" w:sz="18" w:space="0" w:color="000000"/>
            </w:tcBorders>
          </w:tcPr>
          <w:p w:rsidR="00D5676B" w:rsidRPr="00A33D39" w:rsidRDefault="00D5676B" w:rsidP="00D5676B">
            <w:pPr>
              <w:rPr>
                <w:b/>
                <w:color w:val="FF0000"/>
                <w:sz w:val="24"/>
                <w:szCs w:val="24"/>
              </w:rPr>
            </w:pPr>
            <w:r w:rsidRPr="00A33D39">
              <w:rPr>
                <w:b/>
                <w:color w:val="FF0000"/>
                <w:sz w:val="24"/>
                <w:szCs w:val="24"/>
              </w:rPr>
              <w:t>Home tel. no.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1382055720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b/>
                <w:color w:val="FF0000"/>
                <w:sz w:val="24"/>
                <w:szCs w:val="24"/>
              </w:rPr>
            </w:pPr>
            <w:r w:rsidRPr="00A33D39">
              <w:rPr>
                <w:b/>
                <w:color w:val="FF0000"/>
                <w:sz w:val="24"/>
                <w:szCs w:val="24"/>
              </w:rPr>
              <w:t>Mobile tel no.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973971448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b/>
                <w:color w:val="FF0000"/>
                <w:sz w:val="24"/>
                <w:szCs w:val="24"/>
              </w:rPr>
            </w:pPr>
            <w:r w:rsidRPr="00A33D39">
              <w:rPr>
                <w:b/>
                <w:color w:val="FF0000"/>
                <w:sz w:val="24"/>
                <w:szCs w:val="24"/>
              </w:rPr>
              <w:t>Preferred contact no.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48197340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Overseas or temporary visitor             Yes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"/>
            <w:r w:rsidRPr="00A33D39">
              <w:rPr>
                <w:sz w:val="24"/>
                <w:szCs w:val="24"/>
              </w:rPr>
              <w:t xml:space="preserve">  No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5676B" w:rsidTr="00D5676B">
        <w:tc>
          <w:tcPr>
            <w:tcW w:w="5353" w:type="dxa"/>
            <w:tcBorders>
              <w:left w:val="single" w:sz="18" w:space="0" w:color="000000"/>
              <w:bottom w:val="single" w:sz="18" w:space="0" w:color="auto"/>
            </w:tcBorders>
          </w:tcPr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 xml:space="preserve">Practice details </w:t>
            </w:r>
            <w:sdt>
              <w:sdtPr>
                <w:rPr>
                  <w:b/>
                  <w:sz w:val="24"/>
                  <w:szCs w:val="24"/>
                </w:rPr>
                <w:id w:val="1449194960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Practice address: </w:t>
            </w:r>
            <w:sdt>
              <w:sdtPr>
                <w:rPr>
                  <w:sz w:val="24"/>
                  <w:szCs w:val="24"/>
                </w:rPr>
                <w:id w:val="-1450233722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988" w:type="dxa"/>
            <w:gridSpan w:val="2"/>
            <w:tcBorders>
              <w:bottom w:val="single" w:sz="18" w:space="0" w:color="auto"/>
              <w:right w:val="single" w:sz="18" w:space="0" w:color="000000"/>
            </w:tcBorders>
          </w:tcPr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GP Code</w:t>
            </w:r>
            <w:sdt>
              <w:sdtPr>
                <w:rPr>
                  <w:sz w:val="24"/>
                  <w:szCs w:val="24"/>
                </w:rPr>
                <w:id w:val="-768234888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Referring GP</w:t>
            </w:r>
            <w:sdt>
              <w:sdtPr>
                <w:rPr>
                  <w:sz w:val="24"/>
                  <w:szCs w:val="24"/>
                </w:rPr>
                <w:id w:val="831104106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Practice Code</w:t>
            </w:r>
            <w:sdt>
              <w:sdtPr>
                <w:rPr>
                  <w:sz w:val="24"/>
                  <w:szCs w:val="24"/>
                </w:rPr>
                <w:id w:val="-694618393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Tel. No.</w:t>
            </w:r>
            <w:sdt>
              <w:sdtPr>
                <w:rPr>
                  <w:sz w:val="24"/>
                  <w:szCs w:val="24"/>
                </w:rPr>
                <w:id w:val="1674074810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D5676B" w:rsidRPr="00A33D39" w:rsidRDefault="00D5676B" w:rsidP="00D5676B">
            <w:pPr>
              <w:rPr>
                <w:b/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Fax No.</w:t>
            </w:r>
            <w:sdt>
              <w:sdtPr>
                <w:rPr>
                  <w:sz w:val="24"/>
                  <w:szCs w:val="24"/>
                </w:rPr>
                <w:id w:val="-694773969"/>
                <w:placeholder>
                  <w:docPart w:val="C91FB7758E2E4D76925E829F4BD9AFD7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5171"/>
        <w:tblW w:w="11341" w:type="dxa"/>
        <w:tblLook w:val="04A0" w:firstRow="1" w:lastRow="0" w:firstColumn="1" w:lastColumn="0" w:noHBand="0" w:noVBand="1"/>
      </w:tblPr>
      <w:tblGrid>
        <w:gridCol w:w="675"/>
        <w:gridCol w:w="10666"/>
      </w:tblGrid>
      <w:tr w:rsidR="000900EC" w:rsidTr="000900EC">
        <w:tc>
          <w:tcPr>
            <w:tcW w:w="113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00EC" w:rsidRPr="00A33D39" w:rsidRDefault="000900EC" w:rsidP="000900EC">
            <w:pPr>
              <w:rPr>
                <w:b/>
                <w:sz w:val="24"/>
                <w:szCs w:val="24"/>
              </w:rPr>
            </w:pPr>
            <w:r w:rsidRPr="00A33D3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CA"/>
              </w:rPr>
              <w:t>PERFORMANCE STATUS (please tick one)</w:t>
            </w:r>
          </w:p>
        </w:tc>
      </w:tr>
      <w:tr w:rsidR="000900EC" w:rsidTr="000900EC">
        <w:tc>
          <w:tcPr>
            <w:tcW w:w="675" w:type="dxa"/>
            <w:tcBorders>
              <w:top w:val="single" w:sz="18" w:space="0" w:color="000000"/>
              <w:left w:val="single" w:sz="18" w:space="0" w:color="000000"/>
            </w:tcBorders>
          </w:tcPr>
          <w:p w:rsidR="000900EC" w:rsidRPr="00A33D39" w:rsidRDefault="000900EC" w:rsidP="000900EC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 xml:space="preserve">0 </w:t>
            </w:r>
            <w:r w:rsidRPr="00A33D39">
              <w:rPr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A33D39">
              <w:rPr>
                <w:b/>
                <w:sz w:val="24"/>
                <w:szCs w:val="24"/>
              </w:rPr>
              <w:instrText xml:space="preserve"> FORMCHECKBOX </w:instrText>
            </w:r>
            <w:r w:rsidR="00AB0A9A">
              <w:rPr>
                <w:b/>
                <w:sz w:val="24"/>
                <w:szCs w:val="24"/>
              </w:rPr>
            </w:r>
            <w:r w:rsidR="00AB0A9A">
              <w:rPr>
                <w:b/>
                <w:sz w:val="24"/>
                <w:szCs w:val="24"/>
              </w:rPr>
              <w:fldChar w:fldCharType="separate"/>
            </w:r>
            <w:r w:rsidRPr="00A33D39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0666" w:type="dxa"/>
            <w:tcBorders>
              <w:top w:val="single" w:sz="18" w:space="0" w:color="000000"/>
              <w:right w:val="single" w:sz="18" w:space="0" w:color="000000"/>
            </w:tcBorders>
          </w:tcPr>
          <w:p w:rsidR="000900EC" w:rsidRPr="00A33D39" w:rsidRDefault="000900EC" w:rsidP="000900EC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Fully active, able to carry on all pre-disease performance without restriction</w:t>
            </w:r>
          </w:p>
        </w:tc>
      </w:tr>
      <w:tr w:rsidR="000900EC" w:rsidTr="000900EC">
        <w:tc>
          <w:tcPr>
            <w:tcW w:w="675" w:type="dxa"/>
            <w:tcBorders>
              <w:left w:val="single" w:sz="18" w:space="0" w:color="000000"/>
            </w:tcBorders>
          </w:tcPr>
          <w:p w:rsidR="000900EC" w:rsidRPr="00A33D39" w:rsidRDefault="000900EC" w:rsidP="000900EC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 xml:space="preserve">1 </w:t>
            </w:r>
            <w:r w:rsidRPr="00A33D39">
              <w:rPr>
                <w:b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A33D39">
              <w:rPr>
                <w:b/>
                <w:sz w:val="24"/>
                <w:szCs w:val="24"/>
              </w:rPr>
              <w:instrText xml:space="preserve"> FORMCHECKBOX </w:instrText>
            </w:r>
            <w:r w:rsidR="00AB0A9A">
              <w:rPr>
                <w:b/>
                <w:sz w:val="24"/>
                <w:szCs w:val="24"/>
              </w:rPr>
            </w:r>
            <w:r w:rsidR="00AB0A9A">
              <w:rPr>
                <w:b/>
                <w:sz w:val="24"/>
                <w:szCs w:val="24"/>
              </w:rPr>
              <w:fldChar w:fldCharType="separate"/>
            </w:r>
            <w:r w:rsidRPr="00A33D39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666" w:type="dxa"/>
            <w:tcBorders>
              <w:right w:val="single" w:sz="18" w:space="0" w:color="000000"/>
            </w:tcBorders>
          </w:tcPr>
          <w:p w:rsidR="000900EC" w:rsidRPr="00A33D39" w:rsidRDefault="000900EC" w:rsidP="000900EC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Restricted in physically strenuous activity but ambulatory and able to carry out work of a light or sedentary nature</w:t>
            </w:r>
          </w:p>
        </w:tc>
      </w:tr>
      <w:tr w:rsidR="000900EC" w:rsidTr="000900EC">
        <w:tc>
          <w:tcPr>
            <w:tcW w:w="675" w:type="dxa"/>
            <w:tcBorders>
              <w:left w:val="single" w:sz="18" w:space="0" w:color="000000"/>
            </w:tcBorders>
          </w:tcPr>
          <w:p w:rsidR="000900EC" w:rsidRPr="00A33D39" w:rsidRDefault="000900EC" w:rsidP="000900EC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 xml:space="preserve">2 </w:t>
            </w:r>
            <w:r w:rsidRPr="00A33D39">
              <w:rPr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A33D39">
              <w:rPr>
                <w:b/>
                <w:sz w:val="24"/>
                <w:szCs w:val="24"/>
              </w:rPr>
              <w:instrText xml:space="preserve"> FORMCHECKBOX </w:instrText>
            </w:r>
            <w:r w:rsidR="00AB0A9A">
              <w:rPr>
                <w:b/>
                <w:sz w:val="24"/>
                <w:szCs w:val="24"/>
              </w:rPr>
            </w:r>
            <w:r w:rsidR="00AB0A9A">
              <w:rPr>
                <w:b/>
                <w:sz w:val="24"/>
                <w:szCs w:val="24"/>
              </w:rPr>
              <w:fldChar w:fldCharType="separate"/>
            </w:r>
            <w:r w:rsidRPr="00A33D39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0666" w:type="dxa"/>
            <w:tcBorders>
              <w:right w:val="single" w:sz="18" w:space="0" w:color="000000"/>
            </w:tcBorders>
          </w:tcPr>
          <w:p w:rsidR="000900EC" w:rsidRPr="00A33D39" w:rsidRDefault="000900EC" w:rsidP="000900EC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Ambulatory and capable of all self-care but unable to carry out any work activities. Up and about more than 50% of waking hours</w:t>
            </w:r>
          </w:p>
        </w:tc>
      </w:tr>
      <w:tr w:rsidR="000900EC" w:rsidTr="000900EC">
        <w:tc>
          <w:tcPr>
            <w:tcW w:w="675" w:type="dxa"/>
            <w:tcBorders>
              <w:left w:val="single" w:sz="18" w:space="0" w:color="000000"/>
            </w:tcBorders>
          </w:tcPr>
          <w:p w:rsidR="000900EC" w:rsidRPr="00A33D39" w:rsidRDefault="000900EC" w:rsidP="000900EC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 xml:space="preserve">3 </w:t>
            </w:r>
            <w:r w:rsidRPr="00A33D39">
              <w:rPr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A33D39">
              <w:rPr>
                <w:b/>
                <w:sz w:val="24"/>
                <w:szCs w:val="24"/>
              </w:rPr>
              <w:instrText xml:space="preserve"> FORMCHECKBOX </w:instrText>
            </w:r>
            <w:r w:rsidR="00AB0A9A">
              <w:rPr>
                <w:b/>
                <w:sz w:val="24"/>
                <w:szCs w:val="24"/>
              </w:rPr>
            </w:r>
            <w:r w:rsidR="00AB0A9A">
              <w:rPr>
                <w:b/>
                <w:sz w:val="24"/>
                <w:szCs w:val="24"/>
              </w:rPr>
              <w:fldChar w:fldCharType="separate"/>
            </w:r>
            <w:r w:rsidRPr="00A33D39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666" w:type="dxa"/>
            <w:tcBorders>
              <w:right w:val="single" w:sz="18" w:space="0" w:color="000000"/>
            </w:tcBorders>
          </w:tcPr>
          <w:p w:rsidR="000900EC" w:rsidRPr="00A33D39" w:rsidRDefault="000900EC" w:rsidP="000900EC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Capable of only limited self-care, confined to bed or chair more than 50% of waking hours</w:t>
            </w:r>
          </w:p>
        </w:tc>
      </w:tr>
      <w:tr w:rsidR="000900EC" w:rsidTr="000900EC">
        <w:tc>
          <w:tcPr>
            <w:tcW w:w="675" w:type="dxa"/>
            <w:tcBorders>
              <w:left w:val="single" w:sz="18" w:space="0" w:color="000000"/>
              <w:bottom w:val="single" w:sz="18" w:space="0" w:color="000000"/>
            </w:tcBorders>
          </w:tcPr>
          <w:p w:rsidR="000900EC" w:rsidRPr="00A33D39" w:rsidRDefault="000900EC" w:rsidP="000900EC">
            <w:pPr>
              <w:rPr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 xml:space="preserve">4 </w:t>
            </w:r>
            <w:r w:rsidRPr="00A33D39"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A33D39">
              <w:rPr>
                <w:b/>
                <w:sz w:val="24"/>
                <w:szCs w:val="24"/>
              </w:rPr>
              <w:instrText xml:space="preserve"> FORMCHECKBOX </w:instrText>
            </w:r>
            <w:r w:rsidR="00AB0A9A">
              <w:rPr>
                <w:b/>
                <w:sz w:val="24"/>
                <w:szCs w:val="24"/>
              </w:rPr>
            </w:r>
            <w:r w:rsidR="00AB0A9A">
              <w:rPr>
                <w:b/>
                <w:sz w:val="24"/>
                <w:szCs w:val="24"/>
              </w:rPr>
              <w:fldChar w:fldCharType="separate"/>
            </w:r>
            <w:r w:rsidRPr="00A33D39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666" w:type="dxa"/>
            <w:tcBorders>
              <w:bottom w:val="single" w:sz="18" w:space="0" w:color="000000"/>
              <w:right w:val="single" w:sz="18" w:space="0" w:color="000000"/>
            </w:tcBorders>
          </w:tcPr>
          <w:p w:rsidR="000900EC" w:rsidRPr="00A33D39" w:rsidRDefault="000900EC" w:rsidP="000900EC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Completely disabled. Cannot carry on any self-care. Totally confined to bed or chair </w:t>
            </w:r>
          </w:p>
        </w:tc>
      </w:tr>
    </w:tbl>
    <w:p w:rsidR="00C24CD0" w:rsidRPr="00077F20" w:rsidRDefault="00A33D3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pPr w:leftFromText="180" w:rightFromText="180" w:vertAnchor="text" w:horzAnchor="margin" w:tblpXSpec="center" w:tblpY="-239"/>
        <w:tblW w:w="602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8"/>
        <w:gridCol w:w="1254"/>
      </w:tblGrid>
      <w:tr w:rsidR="000900EC" w:rsidRPr="005D2887" w:rsidTr="000900EC">
        <w:tc>
          <w:tcPr>
            <w:tcW w:w="5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hideMark/>
          </w:tcPr>
          <w:p w:rsidR="000900EC" w:rsidRPr="00A33D39" w:rsidRDefault="000900EC" w:rsidP="000900EC">
            <w:pPr>
              <w:ind w:left="100" w:right="10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3D3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CA"/>
              </w:rPr>
              <w:lastRenderedPageBreak/>
              <w:t>PATIENT ENGAGEMENT</w:t>
            </w:r>
          </w:p>
        </w:tc>
      </w:tr>
      <w:tr w:rsidR="000900EC" w:rsidRPr="005D2887" w:rsidTr="00E40AE0">
        <w:trPr>
          <w:trHeight w:val="165"/>
        </w:trPr>
        <w:tc>
          <w:tcPr>
            <w:tcW w:w="4447" w:type="pct"/>
            <w:tcBorders>
              <w:top w:val="single" w:sz="18" w:space="0" w:color="000000"/>
              <w:left w:val="single" w:sz="18" w:space="0" w:color="000000"/>
            </w:tcBorders>
            <w:hideMark/>
          </w:tcPr>
          <w:p w:rsidR="000900EC" w:rsidRPr="00A33D39" w:rsidRDefault="000900EC" w:rsidP="000900EC">
            <w:pPr>
              <w:pStyle w:val="ListParagraph"/>
              <w:numPr>
                <w:ilvl w:val="0"/>
                <w:numId w:val="1"/>
              </w:numPr>
              <w:spacing w:after="120" w:line="165" w:lineRule="atLeast"/>
              <w:ind w:right="100"/>
              <w:rPr>
                <w:rFonts w:eastAsia="Times New Roman" w:cs="Arial"/>
                <w:sz w:val="24"/>
                <w:szCs w:val="24"/>
                <w:lang w:eastAsia="en-CA"/>
              </w:rPr>
            </w:pPr>
            <w:r w:rsidRPr="00A33D39">
              <w:rPr>
                <w:rFonts w:eastAsia="Times New Roman" w:cs="Arial"/>
                <w:bCs/>
                <w:sz w:val="24"/>
                <w:szCs w:val="24"/>
                <w:lang w:eastAsia="en-CA"/>
              </w:rPr>
              <w:t>Has the patient been informed about the pathway and why they are being referred? (where applicable)</w:t>
            </w:r>
          </w:p>
        </w:tc>
        <w:tc>
          <w:tcPr>
            <w:tcW w:w="553" w:type="pct"/>
            <w:tcBorders>
              <w:top w:val="single" w:sz="18" w:space="0" w:color="000000"/>
              <w:right w:val="single" w:sz="18" w:space="0" w:color="000000"/>
            </w:tcBorders>
            <w:hideMark/>
          </w:tcPr>
          <w:p w:rsidR="000900EC" w:rsidRPr="00A33D39" w:rsidRDefault="000900EC" w:rsidP="000900EC">
            <w:pPr>
              <w:spacing w:line="16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Yes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instrText xml:space="preserve"> FORMCHECKBOX </w:instrText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separate"/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end"/>
            </w:r>
            <w:bookmarkEnd w:id="8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0900EC" w:rsidRPr="005D2887" w:rsidTr="00E40AE0">
        <w:trPr>
          <w:trHeight w:val="195"/>
        </w:trPr>
        <w:tc>
          <w:tcPr>
            <w:tcW w:w="4447" w:type="pct"/>
            <w:tcBorders>
              <w:left w:val="single" w:sz="18" w:space="0" w:color="000000"/>
            </w:tcBorders>
            <w:hideMark/>
          </w:tcPr>
          <w:p w:rsidR="000900EC" w:rsidRPr="00A33D39" w:rsidRDefault="000900EC" w:rsidP="000900EC">
            <w:pPr>
              <w:pStyle w:val="ListParagraph"/>
              <w:numPr>
                <w:ilvl w:val="0"/>
                <w:numId w:val="1"/>
              </w:numPr>
              <w:spacing w:after="120" w:line="195" w:lineRule="atLeast"/>
              <w:ind w:left="482" w:right="100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33D39">
              <w:rPr>
                <w:rFonts w:eastAsia="Times New Roman" w:cs="Arial"/>
                <w:bCs/>
                <w:sz w:val="24"/>
                <w:szCs w:val="24"/>
                <w:lang w:eastAsia="en-CA"/>
              </w:rPr>
              <w:t>The patient has been advised that they need to be available within the next two weeks? (where applicable)</w:t>
            </w:r>
          </w:p>
        </w:tc>
        <w:tc>
          <w:tcPr>
            <w:tcW w:w="553" w:type="pct"/>
            <w:tcBorders>
              <w:right w:val="single" w:sz="18" w:space="0" w:color="000000"/>
            </w:tcBorders>
            <w:hideMark/>
          </w:tcPr>
          <w:p w:rsidR="000900EC" w:rsidRPr="00A33D39" w:rsidRDefault="000900EC" w:rsidP="000900EC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 xml:space="preserve">Yes </w:t>
            </w: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instrText xml:space="preserve"> FORMCHECKBOX </w:instrText>
            </w:r>
            <w:r w:rsidR="00AB0A9A"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r>
            <w:r w:rsidR="00AB0A9A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fldChar w:fldCharType="separate"/>
            </w: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fldChar w:fldCharType="end"/>
            </w:r>
            <w:bookmarkEnd w:id="9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0900EC" w:rsidRPr="005D2887" w:rsidTr="00E40AE0">
        <w:trPr>
          <w:trHeight w:val="212"/>
        </w:trPr>
        <w:tc>
          <w:tcPr>
            <w:tcW w:w="4447" w:type="pct"/>
            <w:tcBorders>
              <w:left w:val="single" w:sz="18" w:space="0" w:color="000000"/>
            </w:tcBorders>
            <w:hideMark/>
          </w:tcPr>
          <w:p w:rsidR="000900EC" w:rsidRPr="00A33D39" w:rsidRDefault="000900EC" w:rsidP="000900EC">
            <w:pPr>
              <w:pStyle w:val="ListParagraph"/>
              <w:numPr>
                <w:ilvl w:val="0"/>
                <w:numId w:val="1"/>
              </w:numPr>
              <w:spacing w:after="120" w:line="210" w:lineRule="atLeast"/>
              <w:ind w:left="482" w:right="100"/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33D39">
              <w:rPr>
                <w:rFonts w:eastAsia="Times New Roman" w:cs="Arial"/>
                <w:bCs/>
                <w:sz w:val="24"/>
                <w:szCs w:val="24"/>
                <w:lang w:eastAsia="en-CA"/>
              </w:rPr>
              <w:t>Have you ensured that the telephone contact details are correct?</w:t>
            </w:r>
          </w:p>
        </w:tc>
        <w:tc>
          <w:tcPr>
            <w:tcW w:w="553" w:type="pct"/>
            <w:tcBorders>
              <w:right w:val="single" w:sz="18" w:space="0" w:color="000000"/>
            </w:tcBorders>
            <w:hideMark/>
          </w:tcPr>
          <w:p w:rsidR="000900EC" w:rsidRPr="00A33D39" w:rsidRDefault="000900EC" w:rsidP="000900EC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Yes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instrText xml:space="preserve"> FORMCHECKBOX </w:instrText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separate"/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end"/>
            </w:r>
            <w:bookmarkEnd w:id="10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</w:p>
        </w:tc>
      </w:tr>
      <w:tr w:rsidR="000900EC" w:rsidRPr="005D2887" w:rsidTr="00E40AE0">
        <w:trPr>
          <w:trHeight w:val="301"/>
        </w:trPr>
        <w:tc>
          <w:tcPr>
            <w:tcW w:w="4447" w:type="pct"/>
            <w:tcBorders>
              <w:left w:val="single" w:sz="18" w:space="0" w:color="000000"/>
            </w:tcBorders>
          </w:tcPr>
          <w:p w:rsidR="000900EC" w:rsidRPr="00A33D39" w:rsidRDefault="000900EC" w:rsidP="000900EC">
            <w:pPr>
              <w:pStyle w:val="ListParagraph"/>
              <w:numPr>
                <w:ilvl w:val="0"/>
                <w:numId w:val="1"/>
              </w:numPr>
              <w:spacing w:after="120" w:line="210" w:lineRule="atLeast"/>
              <w:ind w:left="482" w:right="100"/>
              <w:rPr>
                <w:rFonts w:eastAsia="Times New Roman" w:cs="Arial"/>
                <w:bCs/>
                <w:sz w:val="24"/>
                <w:szCs w:val="24"/>
                <w:lang w:eastAsia="en-CA"/>
              </w:rPr>
            </w:pPr>
            <w:r w:rsidRPr="00A33D39">
              <w:rPr>
                <w:rFonts w:eastAsia="Times New Roman" w:cs="Times New Roman"/>
                <w:sz w:val="24"/>
                <w:szCs w:val="24"/>
                <w:lang w:eastAsia="en-CA"/>
              </w:rPr>
              <w:t>Has the patient been given the 2 week wait information leaflet (where applicable)?</w:t>
            </w:r>
          </w:p>
        </w:tc>
        <w:tc>
          <w:tcPr>
            <w:tcW w:w="553" w:type="pct"/>
            <w:tcBorders>
              <w:right w:val="single" w:sz="18" w:space="0" w:color="000000"/>
            </w:tcBorders>
          </w:tcPr>
          <w:p w:rsidR="000900EC" w:rsidRPr="00A33D39" w:rsidRDefault="000900EC" w:rsidP="000900EC">
            <w:pPr>
              <w:spacing w:line="21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Yes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instrText xml:space="preserve"> FORMCHECKBOX </w:instrText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separate"/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end"/>
            </w:r>
            <w:bookmarkEnd w:id="11"/>
          </w:p>
        </w:tc>
      </w:tr>
      <w:tr w:rsidR="000900EC" w:rsidRPr="005D2887" w:rsidTr="00E40AE0">
        <w:trPr>
          <w:trHeight w:val="598"/>
        </w:trPr>
        <w:tc>
          <w:tcPr>
            <w:tcW w:w="4447" w:type="pct"/>
            <w:tcBorders>
              <w:left w:val="single" w:sz="18" w:space="0" w:color="000000"/>
              <w:bottom w:val="single" w:sz="18" w:space="0" w:color="000000"/>
            </w:tcBorders>
          </w:tcPr>
          <w:p w:rsidR="000900EC" w:rsidRPr="00A33D39" w:rsidRDefault="000900EC" w:rsidP="000900EC">
            <w:pPr>
              <w:pStyle w:val="ListParagraph"/>
              <w:numPr>
                <w:ilvl w:val="0"/>
                <w:numId w:val="1"/>
              </w:numPr>
              <w:spacing w:after="120"/>
              <w:ind w:left="482"/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Does the patient have capacity to give consent for gastroscopy?</w:t>
            </w:r>
          </w:p>
          <w:p w:rsidR="000900EC" w:rsidRPr="00A33D39" w:rsidRDefault="000900EC" w:rsidP="000900EC">
            <w:pPr>
              <w:pStyle w:val="ListParagraph"/>
              <w:spacing w:after="120" w:line="210" w:lineRule="atLeast"/>
              <w:ind w:left="482" w:right="100"/>
              <w:rPr>
                <w:rFonts w:eastAsia="Times New Roman" w:cs="Arial"/>
                <w:bCs/>
                <w:sz w:val="24"/>
                <w:szCs w:val="24"/>
                <w:lang w:eastAsia="en-CA"/>
              </w:rPr>
            </w:pPr>
            <w:r w:rsidRPr="00A33D39">
              <w:rPr>
                <w:sz w:val="24"/>
                <w:szCs w:val="24"/>
              </w:rPr>
              <w:t>If no please give contact details of NOK or IMCA</w:t>
            </w:r>
          </w:p>
        </w:tc>
        <w:tc>
          <w:tcPr>
            <w:tcW w:w="553" w:type="pct"/>
            <w:tcBorders>
              <w:bottom w:val="single" w:sz="18" w:space="0" w:color="000000"/>
              <w:right w:val="single" w:sz="18" w:space="0" w:color="000000"/>
            </w:tcBorders>
          </w:tcPr>
          <w:p w:rsidR="000900EC" w:rsidRPr="00A33D39" w:rsidRDefault="000900EC" w:rsidP="000900EC">
            <w:pPr>
              <w:spacing w:line="210" w:lineRule="atLeast"/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A33D39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Yes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instrText xml:space="preserve"> FORMCHECKBOX </w:instrText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r>
            <w:r w:rsidR="00AB0A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separate"/>
            </w:r>
            <w:r w:rsidRPr="00A33D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fldChar w:fldCharType="end"/>
            </w:r>
            <w:bookmarkEnd w:id="12"/>
          </w:p>
        </w:tc>
      </w:tr>
    </w:tbl>
    <w:p w:rsidR="00C24CD0" w:rsidRPr="00BB4496" w:rsidRDefault="00C24CD0" w:rsidP="00BB4496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24"/>
        <w:tblW w:w="11341" w:type="dxa"/>
        <w:tblLook w:val="04A0" w:firstRow="1" w:lastRow="0" w:firstColumn="1" w:lastColumn="0" w:noHBand="0" w:noVBand="1"/>
      </w:tblPr>
      <w:tblGrid>
        <w:gridCol w:w="5506"/>
        <w:gridCol w:w="5835"/>
      </w:tblGrid>
      <w:tr w:rsidR="002D6FB9" w:rsidTr="002D6FB9"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D6FB9" w:rsidRPr="00A33D39" w:rsidRDefault="002D6FB9" w:rsidP="002D6FB9">
            <w:pPr>
              <w:rPr>
                <w:sz w:val="24"/>
                <w:szCs w:val="24"/>
              </w:rPr>
            </w:pPr>
            <w:bookmarkStart w:id="13" w:name="Text27"/>
            <w:bookmarkEnd w:id="13"/>
            <w:r w:rsidRPr="00A33D39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n-CA"/>
              </w:rPr>
              <w:t>CULTURAL, MOBILITY, IMPAIRMENT ISSUES</w:t>
            </w:r>
          </w:p>
        </w:tc>
      </w:tr>
      <w:tr w:rsidR="002D6FB9" w:rsidTr="002D6FB9">
        <w:trPr>
          <w:trHeight w:val="3895"/>
        </w:trPr>
        <w:tc>
          <w:tcPr>
            <w:tcW w:w="5506" w:type="dxa"/>
            <w:tcBorders>
              <w:left w:val="single" w:sz="18" w:space="0" w:color="000000"/>
              <w:bottom w:val="single" w:sz="18" w:space="0" w:color="000000"/>
            </w:tcBorders>
          </w:tcPr>
          <w:p w:rsidR="002D6FB9" w:rsidRPr="00A33D39" w:rsidRDefault="002D6FB9" w:rsidP="002D6FB9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Interpreter required    </w:t>
            </w:r>
            <w:r>
              <w:rPr>
                <w:sz w:val="24"/>
                <w:szCs w:val="24"/>
              </w:rPr>
              <w:t xml:space="preserve">                 </w:t>
            </w:r>
            <w:r w:rsidRPr="00A33D39">
              <w:rPr>
                <w:sz w:val="24"/>
                <w:szCs w:val="24"/>
              </w:rPr>
              <w:t xml:space="preserve">Yes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r w:rsidRPr="00A33D39">
              <w:rPr>
                <w:sz w:val="24"/>
                <w:szCs w:val="24"/>
              </w:rPr>
              <w:t xml:space="preserve">  No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</w:p>
          <w:p w:rsidR="002D6FB9" w:rsidRPr="00A33D39" w:rsidRDefault="002D6FB9" w:rsidP="002D6FB9">
            <w:pPr>
              <w:rPr>
                <w:sz w:val="24"/>
                <w:szCs w:val="24"/>
                <w:u w:val="single"/>
              </w:rPr>
            </w:pPr>
            <w:r w:rsidRPr="00A33D39">
              <w:rPr>
                <w:sz w:val="24"/>
                <w:szCs w:val="24"/>
              </w:rPr>
              <w:t xml:space="preserve">Language? </w:t>
            </w:r>
            <w:sdt>
              <w:sdtPr>
                <w:rPr>
                  <w:sz w:val="24"/>
                  <w:szCs w:val="24"/>
                </w:rPr>
                <w:id w:val="90909564"/>
                <w:placeholder>
                  <w:docPart w:val="E9776EF4A4F3448CB7C51A435F62D564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Ethnic Group</w:t>
            </w:r>
            <w:sdt>
              <w:sdtPr>
                <w:rPr>
                  <w:sz w:val="24"/>
                  <w:szCs w:val="24"/>
                </w:rPr>
                <w:id w:val="1003009222"/>
                <w:placeholder>
                  <w:docPart w:val="E9776EF4A4F3448CB7C51A435F62D564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>Religion</w:t>
            </w:r>
            <w:sdt>
              <w:sdtPr>
                <w:rPr>
                  <w:sz w:val="24"/>
                  <w:szCs w:val="24"/>
                </w:rPr>
                <w:id w:val="2067133400"/>
                <w:placeholder>
                  <w:docPart w:val="E9776EF4A4F3448CB7C51A435F62D564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Please list any hearing or visual impairments requiring specialist help (Sign language, Braille, Loop Induction systems) </w:t>
            </w:r>
            <w:sdt>
              <w:sdtPr>
                <w:rPr>
                  <w:sz w:val="24"/>
                  <w:szCs w:val="24"/>
                </w:rPr>
                <w:id w:val="397641655"/>
                <w:placeholder>
                  <w:docPart w:val="E9776EF4A4F3448CB7C51A435F62D564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835" w:type="dxa"/>
            <w:tcBorders>
              <w:bottom w:val="single" w:sz="18" w:space="0" w:color="000000"/>
              <w:right w:val="single" w:sz="18" w:space="0" w:color="000000"/>
            </w:tcBorders>
          </w:tcPr>
          <w:p w:rsidR="002D6FB9" w:rsidRPr="00A33D3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Any disability                                 Yes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4"/>
            <w:r w:rsidRPr="00A33D39">
              <w:rPr>
                <w:sz w:val="24"/>
                <w:szCs w:val="24"/>
              </w:rPr>
              <w:t xml:space="preserve">  No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5"/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If yes, please </w:t>
            </w:r>
            <w:proofErr w:type="gramStart"/>
            <w:r w:rsidRPr="00A33D39">
              <w:rPr>
                <w:sz w:val="24"/>
                <w:szCs w:val="24"/>
              </w:rPr>
              <w:t xml:space="preserve">specify  </w:t>
            </w:r>
            <w:proofErr w:type="gramEnd"/>
            <w:sdt>
              <w:sdtPr>
                <w:rPr>
                  <w:sz w:val="24"/>
                  <w:szCs w:val="24"/>
                </w:rPr>
                <w:id w:val="-356586605"/>
                <w:placeholder>
                  <w:docPart w:val="E9776EF4A4F3448CB7C51A435F62D564"/>
                </w:placeholder>
                <w:showingPlcHdr/>
                <w:text/>
              </w:sdtPr>
              <w:sdtEndPr/>
              <w:sdtContent>
                <w:r w:rsidRPr="00A33D39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</w:p>
          <w:p w:rsidR="002D6FB9" w:rsidRDefault="002D6FB9" w:rsidP="002D6FB9">
            <w:pPr>
              <w:rPr>
                <w:sz w:val="24"/>
                <w:szCs w:val="24"/>
              </w:rPr>
            </w:pPr>
          </w:p>
          <w:p w:rsidR="002D6FB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Does the patient need a hoist?  Yes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6"/>
            <w:r w:rsidRPr="00A33D39">
              <w:rPr>
                <w:sz w:val="24"/>
                <w:szCs w:val="24"/>
              </w:rPr>
              <w:t xml:space="preserve">  No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7"/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Size: </w:t>
            </w:r>
            <w:sdt>
              <w:sdtPr>
                <w:rPr>
                  <w:sz w:val="24"/>
                  <w:szCs w:val="24"/>
                </w:rPr>
                <w:id w:val="2040011714"/>
                <w:placeholder>
                  <w:docPart w:val="E9776EF4A4F3448CB7C51A435F62D564"/>
                </w:placeholder>
                <w:text/>
              </w:sdtPr>
              <w:sdtEndPr/>
              <w:sdtContent>
                <w:r w:rsidRPr="00A33D39">
                  <w:rPr>
                    <w:sz w:val="24"/>
                    <w:szCs w:val="24"/>
                  </w:rPr>
                  <w:t>____________</w:t>
                </w:r>
              </w:sdtContent>
            </w:sdt>
          </w:p>
          <w:p w:rsidR="002D6FB9" w:rsidRPr="00A33D39" w:rsidRDefault="002D6FB9" w:rsidP="002D6FB9">
            <w:pPr>
              <w:rPr>
                <w:sz w:val="24"/>
                <w:szCs w:val="24"/>
              </w:rPr>
            </w:pPr>
          </w:p>
          <w:p w:rsidR="002D6FB9" w:rsidRDefault="002D6FB9" w:rsidP="002D6FB9">
            <w:pPr>
              <w:rPr>
                <w:sz w:val="24"/>
                <w:szCs w:val="24"/>
              </w:rPr>
            </w:pPr>
          </w:p>
          <w:p w:rsidR="002D6FB9" w:rsidRPr="00A33D39" w:rsidRDefault="002D6FB9" w:rsidP="002D6FB9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 w:rsidRPr="00A33D39">
              <w:rPr>
                <w:sz w:val="24"/>
                <w:szCs w:val="24"/>
              </w:rPr>
              <w:t xml:space="preserve">Transport Required                      Yes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8"/>
            <w:r w:rsidRPr="00A33D39">
              <w:rPr>
                <w:sz w:val="24"/>
                <w:szCs w:val="24"/>
              </w:rPr>
              <w:t xml:space="preserve"> No </w:t>
            </w:r>
            <w:r w:rsidRPr="00A33D39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A33D39">
              <w:rPr>
                <w:sz w:val="24"/>
                <w:szCs w:val="24"/>
              </w:rPr>
              <w:instrText xml:space="preserve"> FORMCHECKBOX </w:instrText>
            </w:r>
            <w:r w:rsidR="00AB0A9A">
              <w:rPr>
                <w:sz w:val="24"/>
                <w:szCs w:val="24"/>
              </w:rPr>
            </w:r>
            <w:r w:rsidR="00AB0A9A">
              <w:rPr>
                <w:sz w:val="24"/>
                <w:szCs w:val="24"/>
              </w:rPr>
              <w:fldChar w:fldCharType="separate"/>
            </w:r>
            <w:r w:rsidRPr="00A33D39">
              <w:rPr>
                <w:sz w:val="24"/>
                <w:szCs w:val="24"/>
              </w:rPr>
              <w:fldChar w:fldCharType="end"/>
            </w:r>
            <w:bookmarkEnd w:id="19"/>
          </w:p>
          <w:p w:rsidR="002D6FB9" w:rsidRPr="00A33D39" w:rsidRDefault="002D6FB9" w:rsidP="002D6FB9">
            <w:pPr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r w:rsidRPr="00A33D39">
              <w:rPr>
                <w:b/>
                <w:sz w:val="24"/>
                <w:szCs w:val="24"/>
              </w:rPr>
              <w:t>IT IS THE RESPONSIBILITY OF THE GP TO ARRANGE TRANSPORT</w:t>
            </w:r>
          </w:p>
        </w:tc>
      </w:tr>
    </w:tbl>
    <w:p w:rsidR="000900EC" w:rsidRDefault="000900EC" w:rsidP="00B165E8">
      <w:pPr>
        <w:ind w:hanging="993"/>
        <w:rPr>
          <w:b/>
          <w:sz w:val="18"/>
          <w:szCs w:val="18"/>
          <w:u w:val="single"/>
        </w:rPr>
      </w:pPr>
    </w:p>
    <w:p w:rsidR="002D6FB9" w:rsidRDefault="002D6FB9" w:rsidP="002D6FB9">
      <w:pPr>
        <w:pStyle w:val="Default"/>
        <w:ind w:left="-567" w:right="-2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REFERRING FOR A TEST WHICH COMMONLY INCLUDES BIOPSIES.  </w:t>
      </w:r>
      <w:r w:rsidRPr="00B42730">
        <w:rPr>
          <w:b/>
          <w:sz w:val="28"/>
          <w:szCs w:val="28"/>
        </w:rPr>
        <w:t>HISTOLOGY RESULTS WILL BE SENT TO THE REFERRING GP</w:t>
      </w:r>
    </w:p>
    <w:p w:rsidR="002D6FB9" w:rsidRDefault="002D6FB9" w:rsidP="002D6FB9">
      <w:pPr>
        <w:pStyle w:val="Default"/>
        <w:ind w:left="-567" w:right="-279"/>
        <w:rPr>
          <w:b/>
          <w:sz w:val="28"/>
          <w:szCs w:val="28"/>
        </w:rPr>
      </w:pPr>
    </w:p>
    <w:p w:rsidR="00652D03" w:rsidRPr="00652D03" w:rsidRDefault="002D6FB9" w:rsidP="00652D03">
      <w:pPr>
        <w:pStyle w:val="Default"/>
        <w:ind w:left="-567" w:right="-279"/>
      </w:pPr>
      <w:r>
        <w:t>For patients with confirmed or suspected cancer diagnosed at endoscopy the results will be tracked by the upper GI cancer nurse specialists and the patient informed on return to clinic</w:t>
      </w:r>
    </w:p>
    <w:p w:rsidR="00652D03" w:rsidRDefault="00652D03" w:rsidP="002D6FB9">
      <w:pPr>
        <w:pStyle w:val="Default"/>
        <w:ind w:left="-567" w:right="-279"/>
        <w:rPr>
          <w:u w:val="single"/>
        </w:rPr>
      </w:pPr>
    </w:p>
    <w:p w:rsidR="00B82EDE" w:rsidRPr="00CD022F" w:rsidRDefault="002D6FB9" w:rsidP="002D6FB9">
      <w:pPr>
        <w:pStyle w:val="Default"/>
        <w:ind w:left="-567" w:right="-279"/>
      </w:pPr>
      <w:r w:rsidRPr="00CD022F">
        <w:t xml:space="preserve">For all other diagnoses it is the responsibility of the referring GP to act upon histology results. </w:t>
      </w:r>
    </w:p>
    <w:p w:rsidR="00B82EDE" w:rsidRDefault="00B82EDE" w:rsidP="002D6FB9">
      <w:pPr>
        <w:pStyle w:val="Default"/>
        <w:ind w:left="-567" w:right="-279"/>
      </w:pPr>
    </w:p>
    <w:p w:rsidR="000900EC" w:rsidRPr="002D6FB9" w:rsidRDefault="00B82EDE" w:rsidP="002D6FB9">
      <w:pPr>
        <w:pStyle w:val="Default"/>
        <w:ind w:left="-567" w:right="-279"/>
      </w:pPr>
      <w:r>
        <w:t xml:space="preserve">A basic guide to interpreting histology is available </w:t>
      </w:r>
      <w:hyperlink r:id="rId13" w:history="1">
        <w:r w:rsidRPr="009C2887">
          <w:rPr>
            <w:rStyle w:val="Hyperlink"/>
          </w:rPr>
          <w:t>here</w:t>
        </w:r>
      </w:hyperlink>
      <w:r w:rsidR="000900EC" w:rsidRPr="002D6FB9">
        <w:rPr>
          <w:b/>
          <w:u w:val="single"/>
        </w:rPr>
        <w:br w:type="page"/>
      </w:r>
    </w:p>
    <w:tbl>
      <w:tblPr>
        <w:tblpPr w:leftFromText="180" w:rightFromText="180" w:vertAnchor="page" w:horzAnchor="margin" w:tblpXSpec="center" w:tblpY="654"/>
        <w:tblW w:w="603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7371"/>
        <w:gridCol w:w="3258"/>
      </w:tblGrid>
      <w:tr w:rsidR="00B11ED4" w:rsidRPr="00B11ED4" w:rsidTr="00B11ED4">
        <w:trPr>
          <w:trHeight w:val="165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318B5" w:rsidRDefault="00B11ED4" w:rsidP="00B11ED4">
            <w:pPr>
              <w:spacing w:line="165" w:lineRule="atLeast"/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</w:pPr>
            <w:r w:rsidRPr="00B11ED4"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lastRenderedPageBreak/>
              <w:t xml:space="preserve">REASON FOR REFERRAL </w:t>
            </w:r>
          </w:p>
          <w:p w:rsidR="00B11ED4" w:rsidRPr="00B11ED4" w:rsidRDefault="00B11ED4" w:rsidP="00B11ED4">
            <w:pPr>
              <w:spacing w:line="165" w:lineRule="atLeast"/>
              <w:ind w:left="100" w:right="100"/>
              <w:outlineLvl w:val="5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r w:rsidRPr="00B11ED4"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t>(PLEASE TICK ONE INDICATION ONLY and complete boxes where needed please)</w:t>
            </w:r>
          </w:p>
        </w:tc>
      </w:tr>
      <w:tr w:rsidR="00B11ED4" w:rsidRPr="00B11ED4" w:rsidTr="00B11ED4">
        <w:trPr>
          <w:trHeight w:val="228"/>
        </w:trPr>
        <w:tc>
          <w:tcPr>
            <w:tcW w:w="322" w:type="pct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</w:p>
        </w:tc>
        <w:tc>
          <w:tcPr>
            <w:tcW w:w="3244" w:type="pct"/>
            <w:tcBorders>
              <w:top w:val="single" w:sz="18" w:space="0" w:color="auto"/>
            </w:tcBorders>
          </w:tcPr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INDICATION</w:t>
            </w:r>
          </w:p>
        </w:tc>
        <w:tc>
          <w:tcPr>
            <w:tcW w:w="1434" w:type="pct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B11ED4" w:rsidRPr="00B11ED4" w:rsidRDefault="00932D1C" w:rsidP="00B11ED4">
            <w:pPr>
              <w:rPr>
                <w:rFonts w:eastAsia="Times New Roman" w:cs="Arial"/>
                <w:b/>
                <w:lang w:eastAsia="en-CA"/>
              </w:rPr>
            </w:pPr>
            <w:r>
              <w:rPr>
                <w:rFonts w:eastAsia="Times New Roman" w:cs="Arial"/>
                <w:b/>
                <w:lang w:eastAsia="en-CA"/>
              </w:rPr>
              <w:t>WHAT WILL HAPPEN</w:t>
            </w:r>
          </w:p>
        </w:tc>
      </w:tr>
      <w:tr w:rsidR="00B11ED4" w:rsidRPr="00B11ED4" w:rsidTr="00B11ED4">
        <w:trPr>
          <w:trHeight w:val="330"/>
        </w:trPr>
        <w:tc>
          <w:tcPr>
            <w:tcW w:w="322" w:type="pct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A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20"/>
          </w:p>
        </w:tc>
        <w:tc>
          <w:tcPr>
            <w:tcW w:w="3244" w:type="pct"/>
            <w:tcBorders>
              <w:top w:val="single" w:sz="18" w:space="0" w:color="auto"/>
            </w:tcBorders>
          </w:tcPr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Dysphagia</w:t>
            </w:r>
          </w:p>
        </w:tc>
        <w:tc>
          <w:tcPr>
            <w:tcW w:w="1434" w:type="pct"/>
            <w:vMerge w:val="restart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B11ED4" w:rsidRPr="00B11ED4" w:rsidRDefault="00B11ED4" w:rsidP="00B11ED4">
            <w:pPr>
              <w:spacing w:before="12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Patients with </w:t>
            </w:r>
            <w:r w:rsidRPr="00B11ED4">
              <w:rPr>
                <w:rFonts w:eastAsia="Times New Roman" w:cs="Arial"/>
                <w:b/>
                <w:lang w:eastAsia="en-CA"/>
              </w:rPr>
              <w:t xml:space="preserve">a performance status of 1, 2 or 3 will be offered an upper GI endoscopy within 2 weeks </w:t>
            </w:r>
          </w:p>
          <w:p w:rsidR="00B11ED4" w:rsidRPr="00B11ED4" w:rsidRDefault="00B11ED4" w:rsidP="00B11ED4">
            <w:pPr>
              <w:spacing w:before="120" w:after="12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Patients with a </w:t>
            </w:r>
            <w:r w:rsidRPr="00B11ED4">
              <w:rPr>
                <w:rFonts w:eastAsia="Times New Roman" w:cs="Arial"/>
                <w:b/>
                <w:lang w:eastAsia="en-CA"/>
              </w:rPr>
              <w:t>performance status of 4 will be offered a clinic appointment</w:t>
            </w:r>
          </w:p>
          <w:p w:rsidR="00B11ED4" w:rsidRPr="00B11ED4" w:rsidRDefault="00B11ED4" w:rsidP="00B11ED4">
            <w:pPr>
              <w:spacing w:before="120" w:after="120"/>
              <w:rPr>
                <w:rFonts w:eastAsia="Times New Roman" w:cs="Arial"/>
                <w:b/>
                <w:lang w:eastAsia="en-CA"/>
              </w:rPr>
            </w:pPr>
          </w:p>
        </w:tc>
      </w:tr>
      <w:tr w:rsidR="00B11ED4" w:rsidRPr="00B11ED4" w:rsidTr="00B11ED4">
        <w:trPr>
          <w:trHeight w:val="1335"/>
        </w:trPr>
        <w:tc>
          <w:tcPr>
            <w:tcW w:w="322" w:type="pct"/>
            <w:tcBorders>
              <w:left w:val="single" w:sz="18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B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21"/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Age 55 and over with weight loss</w:t>
            </w:r>
            <w:r w:rsidRPr="00B11ED4">
              <w:rPr>
                <w:rFonts w:eastAsia="Times New Roman" w:cs="Arial"/>
                <w:lang w:eastAsia="en-CA"/>
              </w:rPr>
              <w:t xml:space="preserve"> </w:t>
            </w:r>
            <w:r w:rsidRPr="00B11ED4">
              <w:rPr>
                <w:rFonts w:eastAsia="Times New Roman" w:cs="Arial"/>
                <w:u w:val="single"/>
                <w:lang w:eastAsia="en-CA"/>
              </w:rPr>
              <w:t>PLUS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7CCF16" wp14:editId="102152FD">
                      <wp:simplePos x="0" y="0"/>
                      <wp:positionH relativeFrom="column">
                        <wp:posOffset>1805748</wp:posOffset>
                      </wp:positionH>
                      <wp:positionV relativeFrom="paragraph">
                        <wp:posOffset>22225</wp:posOffset>
                      </wp:positionV>
                      <wp:extent cx="45720" cy="428625"/>
                      <wp:effectExtent l="0" t="0" r="11430" b="2857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28625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42.2pt;margin-top:1.75pt;width:3.6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" adj="192" strokecolor="black [3213]" strokeweight="1.25pt"/>
                  </w:pict>
                </mc:Fallback>
              </mc:AlternateContent>
            </w:r>
            <w:r w:rsidRPr="00B11ED4">
              <w:rPr>
                <w:rFonts w:eastAsia="Times New Roman" w:cs="Arial"/>
                <w:b/>
                <w:lang w:eastAsia="en-CA"/>
              </w:rPr>
              <w:t>Reflux</w:t>
            </w:r>
            <w:r w:rsidRPr="00B11ED4">
              <w:t xml:space="preserve">                              Yes </w:t>
            </w:r>
            <w:r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B11ED4">
              <w:instrText xml:space="preserve"> FORMCHECKBOX </w:instrText>
            </w:r>
            <w:r w:rsidR="00AB0A9A">
              <w:fldChar w:fldCharType="separate"/>
            </w:r>
            <w:r w:rsidRPr="00B11ED4">
              <w:fldChar w:fldCharType="end"/>
            </w:r>
            <w:bookmarkEnd w:id="22"/>
            <w:r w:rsidRPr="00B11ED4">
              <w:t xml:space="preserve"> </w:t>
            </w:r>
            <w:r w:rsidRPr="00B11ED4">
              <w:rPr>
                <w:rFonts w:eastAsia="MS Gothic" w:cs="MS Gothic"/>
              </w:rPr>
              <w:t xml:space="preserve">           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Dyspepsia</w:t>
            </w:r>
            <w:r w:rsidRPr="00B11ED4">
              <w:t xml:space="preserve">                       Yes </w:t>
            </w:r>
            <w:r w:rsidRPr="00B11ED4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B11ED4">
              <w:instrText xml:space="preserve"> FORMCHECKBOX </w:instrText>
            </w:r>
            <w:r w:rsidR="00AB0A9A">
              <w:fldChar w:fldCharType="separate"/>
            </w:r>
            <w:r w:rsidRPr="00B11ED4">
              <w:fldChar w:fldCharType="end"/>
            </w:r>
            <w:bookmarkEnd w:id="23"/>
            <w:r w:rsidRPr="00B11ED4">
              <w:rPr>
                <w:rFonts w:eastAsia="MS Gothic" w:cs="MS Gothic"/>
              </w:rPr>
              <w:t xml:space="preserve">     At least one must be selected    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Upper abdominal pain</w:t>
            </w:r>
            <w:r w:rsidRPr="00B11ED4">
              <w:t xml:space="preserve"> Yes </w:t>
            </w:r>
            <w:r w:rsidRPr="00B11ED4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B11ED4">
              <w:instrText xml:space="preserve"> FORMCHECKBOX </w:instrText>
            </w:r>
            <w:r w:rsidR="00AB0A9A">
              <w:fldChar w:fldCharType="separate"/>
            </w:r>
            <w:r w:rsidRPr="00B11ED4">
              <w:fldChar w:fldCharType="end"/>
            </w:r>
            <w:bookmarkEnd w:id="24"/>
            <w:r w:rsidRPr="00B11ED4">
              <w:t xml:space="preserve"> </w:t>
            </w:r>
            <w:r w:rsidRPr="00B11ED4">
              <w:rPr>
                <w:rFonts w:eastAsia="MS Gothic" w:cs="MS Gothic"/>
              </w:rPr>
              <w:t xml:space="preserve">           </w:t>
            </w:r>
          </w:p>
          <w:p w:rsidR="00B11ED4" w:rsidRPr="00B11ED4" w:rsidRDefault="00B11ED4" w:rsidP="00B11ED4">
            <w:pPr>
              <w:tabs>
                <w:tab w:val="left" w:pos="5745"/>
              </w:tabs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ab/>
            </w:r>
          </w:p>
        </w:tc>
        <w:tc>
          <w:tcPr>
            <w:tcW w:w="1434" w:type="pct"/>
            <w:vMerge/>
            <w:tcBorders>
              <w:right w:val="single" w:sz="18" w:space="0" w:color="auto"/>
            </w:tcBorders>
          </w:tcPr>
          <w:p w:rsidR="00B11ED4" w:rsidRPr="00B11ED4" w:rsidRDefault="00B11ED4" w:rsidP="00B11ED4">
            <w:pPr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B11ED4" w:rsidRPr="00B11ED4" w:rsidTr="00B11ED4">
        <w:trPr>
          <w:trHeight w:val="915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C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25"/>
          </w:p>
        </w:tc>
        <w:tc>
          <w:tcPr>
            <w:tcW w:w="3244" w:type="pct"/>
            <w:tcBorders>
              <w:top w:val="single" w:sz="4" w:space="0" w:color="auto"/>
              <w:bottom w:val="single" w:sz="18" w:space="0" w:color="auto"/>
            </w:tcBorders>
          </w:tcPr>
          <w:p w:rsidR="00B11ED4" w:rsidRPr="00B11ED4" w:rsidRDefault="00B11ED4" w:rsidP="00B11ED4">
            <w:pPr>
              <w:ind w:left="128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People of any age with non-acute haematemesis</w:t>
            </w:r>
          </w:p>
          <w:p w:rsidR="00B11ED4" w:rsidRPr="00B11ED4" w:rsidRDefault="00B11ED4" w:rsidP="00B11ED4">
            <w:pPr>
              <w:tabs>
                <w:tab w:val="left" w:pos="5745"/>
              </w:tabs>
              <w:ind w:left="128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>If patients present with acute haematemesis please consider admission</w:t>
            </w:r>
          </w:p>
        </w:tc>
        <w:tc>
          <w:tcPr>
            <w:tcW w:w="1434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B11ED4" w:rsidRPr="00B11ED4" w:rsidTr="00B11ED4">
        <w:trPr>
          <w:trHeight w:val="221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1ED4" w:rsidRPr="00B11ED4" w:rsidRDefault="00B11ED4" w:rsidP="00B11ED4">
            <w:pPr>
              <w:rPr>
                <w:rFonts w:eastAsia="Times New Roman" w:cs="Arial"/>
                <w:lang w:eastAsia="en-CA"/>
              </w:rPr>
            </w:pPr>
          </w:p>
        </w:tc>
      </w:tr>
      <w:tr w:rsidR="00B11ED4" w:rsidRPr="00B11ED4" w:rsidTr="00B11ED4">
        <w:trPr>
          <w:trHeight w:val="225"/>
        </w:trPr>
        <w:tc>
          <w:tcPr>
            <w:tcW w:w="322" w:type="pct"/>
            <w:tcBorders>
              <w:top w:val="single" w:sz="18" w:space="0" w:color="auto"/>
              <w:left w:val="single" w:sz="18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D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26"/>
          </w:p>
        </w:tc>
        <w:tc>
          <w:tcPr>
            <w:tcW w:w="3244" w:type="pct"/>
            <w:tcBorders>
              <w:top w:val="single" w:sz="18" w:space="0" w:color="auto"/>
            </w:tcBorders>
          </w:tcPr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People aged 55 and over with treatment resistant dyspepsia</w:t>
            </w:r>
          </w:p>
        </w:tc>
        <w:tc>
          <w:tcPr>
            <w:tcW w:w="1434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Patients with </w:t>
            </w:r>
            <w:r w:rsidRPr="00B11ED4">
              <w:rPr>
                <w:rFonts w:eastAsia="Times New Roman" w:cs="Arial"/>
                <w:b/>
                <w:lang w:eastAsia="en-CA"/>
              </w:rPr>
              <w:t xml:space="preserve">a performance status of 1, 2 or 3 will be offered an open access upper GI endoscopy within 6 weeks </w:t>
            </w:r>
          </w:p>
          <w:p w:rsidR="00B11ED4" w:rsidRPr="00B11ED4" w:rsidRDefault="00B11ED4" w:rsidP="00B11ED4">
            <w:pPr>
              <w:spacing w:before="120" w:after="12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Patients with a </w:t>
            </w:r>
            <w:r w:rsidRPr="00B11ED4">
              <w:rPr>
                <w:rFonts w:eastAsia="Times New Roman" w:cs="Arial"/>
                <w:b/>
                <w:lang w:eastAsia="en-CA"/>
              </w:rPr>
              <w:t>performance status of 4 will be offered a clinic appointment</w:t>
            </w:r>
          </w:p>
          <w:p w:rsidR="00B11ED4" w:rsidRPr="00B11ED4" w:rsidRDefault="00B11ED4" w:rsidP="00083B6C">
            <w:pPr>
              <w:spacing w:before="120" w:after="120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B11ED4" w:rsidRPr="00B11ED4" w:rsidTr="00B11ED4">
        <w:trPr>
          <w:trHeight w:val="330"/>
        </w:trPr>
        <w:tc>
          <w:tcPr>
            <w:tcW w:w="322" w:type="pct"/>
            <w:tcBorders>
              <w:left w:val="single" w:sz="18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E</w:t>
            </w:r>
            <w:r>
              <w:rPr>
                <w:rFonts w:eastAsia="Times New Roman" w:cs="Arial"/>
                <w:b/>
                <w:lang w:eastAsia="en-CA"/>
              </w:rPr>
              <w:t xml:space="preserve"> </w:t>
            </w:r>
            <w:r w:rsidRPr="00B11ED4">
              <w:rPr>
                <w:rFonts w:eastAsia="Times New Roman" w:cs="Arial"/>
                <w:b/>
                <w:lang w:eastAsia="en-CA"/>
              </w:rPr>
              <w:t xml:space="preserve">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27"/>
          </w:p>
        </w:tc>
        <w:tc>
          <w:tcPr>
            <w:tcW w:w="3244" w:type="pct"/>
          </w:tcPr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People aged 55 and over with upper abdominal pain with low Hb</w:t>
            </w:r>
          </w:p>
        </w:tc>
        <w:tc>
          <w:tcPr>
            <w:tcW w:w="1434" w:type="pct"/>
            <w:vMerge/>
            <w:tcBorders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B11ED4" w:rsidRPr="00B11ED4" w:rsidTr="00B11ED4">
        <w:trPr>
          <w:trHeight w:val="1695"/>
        </w:trPr>
        <w:tc>
          <w:tcPr>
            <w:tcW w:w="322" w:type="pct"/>
            <w:tcBorders>
              <w:left w:val="single" w:sz="18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ascii="Arial" w:eastAsia="Times New Roman" w:hAnsi="Arial" w:cs="Arial"/>
                <w:b/>
                <w:lang w:eastAsia="en-CA"/>
              </w:rPr>
            </w:pPr>
            <w:r w:rsidRPr="00B11ED4">
              <w:rPr>
                <w:rFonts w:ascii="Arial" w:eastAsia="Times New Roman" w:hAnsi="Arial" w:cs="Arial"/>
                <w:b/>
                <w:lang w:eastAsia="en-CA"/>
              </w:rPr>
              <w:t>F</w:t>
            </w:r>
            <w:r>
              <w:rPr>
                <w:rFonts w:ascii="Arial" w:eastAsia="Times New Roman" w:hAnsi="Arial" w:cs="Arial"/>
                <w:b/>
                <w:lang w:eastAsia="en-CA"/>
              </w:rPr>
              <w:t xml:space="preserve"> </w:t>
            </w:r>
            <w:r w:rsidRPr="00B11ED4">
              <w:rPr>
                <w:rFonts w:ascii="Arial" w:eastAsia="Times New Roman" w:hAnsi="Arial" w:cs="Arial"/>
                <w:b/>
                <w:lang w:eastAsia="en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B11ED4">
              <w:rPr>
                <w:rFonts w:ascii="Arial" w:eastAsia="Times New Roman" w:hAnsi="Arial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ascii="Arial" w:eastAsia="Times New Roman" w:hAnsi="Arial" w:cs="Arial"/>
                <w:b/>
                <w:lang w:eastAsia="en-CA"/>
              </w:rPr>
            </w:r>
            <w:r w:rsidR="00AB0A9A">
              <w:rPr>
                <w:rFonts w:ascii="Arial" w:eastAsia="Times New Roman" w:hAnsi="Arial" w:cs="Arial"/>
                <w:b/>
                <w:lang w:eastAsia="en-CA"/>
              </w:rPr>
              <w:fldChar w:fldCharType="separate"/>
            </w:r>
            <w:r w:rsidRPr="00B11ED4">
              <w:rPr>
                <w:rFonts w:ascii="Arial" w:eastAsia="Times New Roman" w:hAnsi="Arial" w:cs="Arial"/>
                <w:b/>
                <w:lang w:eastAsia="en-CA"/>
              </w:rPr>
              <w:fldChar w:fldCharType="end"/>
            </w:r>
            <w:bookmarkEnd w:id="28"/>
          </w:p>
        </w:tc>
        <w:tc>
          <w:tcPr>
            <w:tcW w:w="3244" w:type="pct"/>
          </w:tcPr>
          <w:p w:rsidR="00B11ED4" w:rsidRPr="00B11ED4" w:rsidRDefault="00B11ED4" w:rsidP="00B11ED4">
            <w:pPr>
              <w:ind w:left="100" w:right="100"/>
              <w:rPr>
                <w:rFonts w:ascii="Arial" w:eastAsia="Times New Roman" w:hAnsi="Arial" w:cs="Arial"/>
                <w:b/>
                <w:lang w:eastAsia="en-CA"/>
              </w:rPr>
            </w:pPr>
            <w:r w:rsidRPr="00B11ED4">
              <w:rPr>
                <w:rFonts w:ascii="Arial" w:eastAsia="Times New Roman" w:hAnsi="Arial" w:cs="Arial"/>
                <w:b/>
                <w:lang w:eastAsia="en-CA"/>
              </w:rPr>
              <w:t xml:space="preserve">People aged 55 and over with raised platelets </w:t>
            </w:r>
            <w:r w:rsidRPr="00B11ED4">
              <w:rPr>
                <w:rFonts w:ascii="Arial" w:eastAsia="Times New Roman" w:hAnsi="Arial" w:cs="Arial"/>
                <w:u w:val="single"/>
                <w:lang w:eastAsia="en-CA"/>
              </w:rPr>
              <w:t>PLUS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6F3D46" wp14:editId="2F8EB1DF">
                      <wp:simplePos x="0" y="0"/>
                      <wp:positionH relativeFrom="column">
                        <wp:posOffset>1854658</wp:posOffset>
                      </wp:positionH>
                      <wp:positionV relativeFrom="paragraph">
                        <wp:posOffset>26670</wp:posOffset>
                      </wp:positionV>
                      <wp:extent cx="45720" cy="895350"/>
                      <wp:effectExtent l="0" t="0" r="11430" b="19050"/>
                      <wp:wrapNone/>
                      <wp:docPr id="2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895350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2" o:spid="_x0000_s1026" type="#_x0000_t88" style="position:absolute;margin-left:146.05pt;margin-top:2.1pt;width:3.6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" adj="92" strokecolor="black [3213]" strokeweight="1.25pt"/>
                  </w:pict>
                </mc:Fallback>
              </mc:AlternateContent>
            </w:r>
            <w:r w:rsidRPr="00B11ED4">
              <w:rPr>
                <w:rFonts w:eastAsia="Times New Roman" w:cs="Arial"/>
                <w:lang w:eastAsia="en-CA"/>
              </w:rPr>
              <w:t xml:space="preserve">Nausea                       </w:t>
            </w:r>
            <w:r w:rsidRPr="00B11ED4">
              <w:t xml:space="preserve">    </w:t>
            </w:r>
            <w:r w:rsidR="00563867" w:rsidRPr="00B11ED4">
              <w:t xml:space="preserve"> </w:t>
            </w:r>
            <w:r w:rsidR="00563867">
              <w:t xml:space="preserve"> </w:t>
            </w:r>
            <w:r w:rsidR="00563867" w:rsidRPr="00B11ED4">
              <w:t xml:space="preserve">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>Vomiting</w:t>
            </w:r>
            <w:r w:rsidRPr="00B11ED4">
              <w:t xml:space="preserve">                        </w:t>
            </w:r>
            <w:r w:rsidR="00563867" w:rsidRPr="00B11ED4">
              <w:t xml:space="preserve"> </w:t>
            </w:r>
            <w:r w:rsidR="00563867">
              <w:t xml:space="preserve"> </w:t>
            </w:r>
            <w:r w:rsidR="00563867" w:rsidRPr="00B11ED4">
              <w:t xml:space="preserve">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  <w:r w:rsidRPr="00B11ED4">
              <w:rPr>
                <w:rFonts w:eastAsia="MS Gothic" w:cs="MS Gothic"/>
              </w:rPr>
              <w:t xml:space="preserve">  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>Weight loss</w:t>
            </w:r>
            <w:r w:rsidRPr="00B11ED4">
              <w:t xml:space="preserve">                    </w:t>
            </w:r>
            <w:r w:rsidR="00563867" w:rsidRPr="00B11ED4">
              <w:t xml:space="preserve"> </w:t>
            </w:r>
            <w:r w:rsidR="00563867">
              <w:t xml:space="preserve"> </w:t>
            </w:r>
            <w:r w:rsidR="00563867" w:rsidRPr="00B11ED4">
              <w:t xml:space="preserve">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>
              <w:rPr>
                <w:rFonts w:eastAsia="MS Gothic" w:cs="MS Gothic"/>
              </w:rPr>
              <w:t xml:space="preserve">      </w:t>
            </w:r>
            <w:r w:rsidRPr="00B11ED4">
              <w:rPr>
                <w:rFonts w:eastAsia="MS Gothic" w:cs="MS Gothic"/>
              </w:rPr>
              <w:t xml:space="preserve">Select at least one  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>Reflux</w:t>
            </w:r>
            <w:r w:rsidRPr="00B11ED4">
              <w:t xml:space="preserve">                              </w:t>
            </w:r>
            <w:r w:rsidR="00563867" w:rsidRPr="00B11ED4">
              <w:t xml:space="preserve"> 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  <w:r w:rsidRPr="00B11ED4">
              <w:rPr>
                <w:rFonts w:eastAsia="MS Gothic" w:cs="MS Gothic"/>
              </w:rPr>
              <w:t xml:space="preserve">  </w:t>
            </w:r>
          </w:p>
          <w:p w:rsidR="00B11ED4" w:rsidRPr="00B11ED4" w:rsidRDefault="00B11ED4" w:rsidP="00B11ED4">
            <w:pPr>
              <w:ind w:left="100"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>Dyspepsia</w:t>
            </w:r>
            <w:r w:rsidRPr="00B11ED4">
              <w:t xml:space="preserve">                       </w:t>
            </w:r>
            <w:r w:rsidR="00563867" w:rsidRPr="00B11ED4">
              <w:t xml:space="preserve"> 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  <w:r w:rsidRPr="00B11ED4">
              <w:rPr>
                <w:rFonts w:eastAsia="MS Gothic" w:cs="MS Gothic"/>
              </w:rPr>
              <w:t xml:space="preserve">  </w:t>
            </w:r>
          </w:p>
          <w:p w:rsidR="00B11ED4" w:rsidRPr="00B11ED4" w:rsidRDefault="00B11ED4" w:rsidP="00B11ED4">
            <w:pPr>
              <w:ind w:left="100" w:right="100"/>
              <w:rPr>
                <w:rFonts w:ascii="Arial" w:eastAsia="Times New Roman" w:hAnsi="Arial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>Upper abdominal pain</w:t>
            </w:r>
            <w:r w:rsidRPr="00B11ED4">
              <w:t xml:space="preserve"> </w:t>
            </w:r>
            <w:r w:rsidR="00563867" w:rsidRPr="00B11ED4">
              <w:t xml:space="preserve"> 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  <w:r w:rsidRPr="00B11ED4">
              <w:rPr>
                <w:rFonts w:ascii="MS Gothic" w:eastAsia="MS Gothic" w:hAnsi="MS Gothic" w:cs="MS Gothic"/>
              </w:rPr>
              <w:t xml:space="preserve">  </w:t>
            </w:r>
          </w:p>
        </w:tc>
        <w:tc>
          <w:tcPr>
            <w:tcW w:w="1434" w:type="pct"/>
            <w:vMerge/>
            <w:tcBorders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B11ED4" w:rsidRPr="00B11ED4" w:rsidTr="00B11ED4">
        <w:trPr>
          <w:trHeight w:val="1078"/>
        </w:trPr>
        <w:tc>
          <w:tcPr>
            <w:tcW w:w="322" w:type="pct"/>
            <w:tcBorders>
              <w:left w:val="single" w:sz="18" w:space="0" w:color="auto"/>
              <w:bottom w:val="single" w:sz="18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G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29"/>
          </w:p>
        </w:tc>
        <w:tc>
          <w:tcPr>
            <w:tcW w:w="3244" w:type="pct"/>
            <w:tcBorders>
              <w:bottom w:val="single" w:sz="18" w:space="0" w:color="auto"/>
            </w:tcBorders>
          </w:tcPr>
          <w:p w:rsidR="00B11ED4" w:rsidRPr="00B11ED4" w:rsidRDefault="00B11ED4" w:rsidP="00B11ED4">
            <w:pPr>
              <w:ind w:right="100"/>
              <w:rPr>
                <w:rFonts w:eastAsia="Times New Roman" w:cs="Arial"/>
                <w:u w:val="single"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People aged 55 and over with nausea and vomiting </w:t>
            </w:r>
            <w:r w:rsidRPr="00B11ED4">
              <w:rPr>
                <w:rFonts w:eastAsia="Times New Roman" w:cs="Arial"/>
                <w:u w:val="single"/>
                <w:lang w:eastAsia="en-CA"/>
              </w:rPr>
              <w:t>PLUS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9E6F36" wp14:editId="4C1D2F07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30318</wp:posOffset>
                      </wp:positionV>
                      <wp:extent cx="45085" cy="428625"/>
                      <wp:effectExtent l="0" t="0" r="12065" b="28575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3" o:spid="_x0000_s1026" type="#_x0000_t88" style="position:absolute;margin-left:146.35pt;margin-top:2.4pt;width:3.5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" adj="189" strokecolor="black [3213]" strokeweight="1.25pt"/>
                  </w:pict>
                </mc:Fallback>
              </mc:AlternateContent>
            </w:r>
            <w:r w:rsidRPr="00B11ED4">
              <w:rPr>
                <w:rFonts w:eastAsia="Times New Roman" w:cs="Arial"/>
                <w:lang w:eastAsia="en-CA"/>
              </w:rPr>
              <w:t>Weight loss</w:t>
            </w:r>
            <w:r w:rsidRPr="00B11ED4">
              <w:t xml:space="preserve">                    </w:t>
            </w:r>
            <w:r w:rsidR="00563867" w:rsidRPr="00B11ED4">
              <w:t xml:space="preserve"> 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Reflux                              </w:t>
            </w:r>
            <w:r w:rsidR="00563867" w:rsidRPr="00B11ED4">
              <w:t xml:space="preserve"> 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>
              <w:rPr>
                <w:rFonts w:eastAsia="MS Gothic" w:cs="MS Gothic"/>
              </w:rPr>
              <w:t xml:space="preserve">       </w:t>
            </w:r>
            <w:r w:rsidR="00563867" w:rsidRPr="00B11ED4">
              <w:rPr>
                <w:rFonts w:eastAsia="MS Gothic" w:cs="MS Gothic"/>
              </w:rPr>
              <w:t xml:space="preserve">  </w:t>
            </w:r>
            <w:r w:rsidRPr="00B11ED4">
              <w:rPr>
                <w:rFonts w:eastAsia="MS Gothic" w:cs="MS Gothic"/>
              </w:rPr>
              <w:t>Select at least one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Dyspepsia                       </w:t>
            </w:r>
            <w:r w:rsidR="00563867" w:rsidRPr="00B11ED4">
              <w:t xml:space="preserve"> Yes </w:t>
            </w:r>
            <w:r w:rsidR="00563867" w:rsidRPr="00B11ED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67" w:rsidRPr="00B11ED4">
              <w:instrText xml:space="preserve"> FORMCHECKBOX </w:instrText>
            </w:r>
            <w:r w:rsidR="00AB0A9A">
              <w:fldChar w:fldCharType="separate"/>
            </w:r>
            <w:r w:rsidR="00563867" w:rsidRPr="00B11ED4">
              <w:fldChar w:fldCharType="end"/>
            </w:r>
            <w:r w:rsidR="00563867" w:rsidRPr="00B11ED4">
              <w:t xml:space="preserve"> </w:t>
            </w:r>
            <w:r w:rsidR="00563867" w:rsidRPr="00B11ED4">
              <w:rPr>
                <w:rFonts w:eastAsia="MS Gothic" w:cs="MS Gothic"/>
              </w:rPr>
              <w:t xml:space="preserve">           </w:t>
            </w:r>
            <w:r w:rsidRPr="00B11ED4">
              <w:rPr>
                <w:rFonts w:eastAsia="MS Gothic" w:cs="MS Gothic"/>
              </w:rPr>
              <w:t xml:space="preserve">  </w:t>
            </w:r>
          </w:p>
        </w:tc>
        <w:tc>
          <w:tcPr>
            <w:tcW w:w="1434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ascii="Arial" w:eastAsia="Times New Roman" w:hAnsi="Arial" w:cs="Arial"/>
                <w:lang w:eastAsia="en-CA"/>
              </w:rPr>
            </w:pPr>
          </w:p>
        </w:tc>
      </w:tr>
      <w:tr w:rsidR="00B11ED4" w:rsidRPr="00B11ED4" w:rsidTr="00B11ED4">
        <w:trPr>
          <w:trHeight w:val="9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11ED4" w:rsidRPr="00B11ED4" w:rsidRDefault="00B11ED4" w:rsidP="00B11ED4">
            <w:pPr>
              <w:rPr>
                <w:rFonts w:eastAsia="Times New Roman" w:cs="Arial"/>
                <w:lang w:eastAsia="en-CA"/>
              </w:rPr>
            </w:pPr>
          </w:p>
        </w:tc>
      </w:tr>
      <w:tr w:rsidR="00B11ED4" w:rsidRPr="00B11ED4" w:rsidTr="00B11ED4">
        <w:trPr>
          <w:trHeight w:val="720"/>
        </w:trPr>
        <w:tc>
          <w:tcPr>
            <w:tcW w:w="32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H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30"/>
          </w:p>
        </w:tc>
        <w:tc>
          <w:tcPr>
            <w:tcW w:w="3244" w:type="pct"/>
            <w:tcBorders>
              <w:top w:val="single" w:sz="18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ind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Suspected Pancreatic Cancer </w:t>
            </w:r>
            <w:r w:rsidRPr="00B11ED4">
              <w:rPr>
                <w:rFonts w:eastAsia="Times New Roman" w:cs="Arial"/>
                <w:lang w:eastAsia="en-CA"/>
              </w:rPr>
              <w:t>(please include a referral letter)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BF31BC" wp14:editId="66E3E09F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37938</wp:posOffset>
                      </wp:positionV>
                      <wp:extent cx="45720" cy="247650"/>
                      <wp:effectExtent l="0" t="0" r="11430" b="19050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247650"/>
                              </a:xfrm>
                              <a:prstGeom prst="righ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4" o:spid="_x0000_s1026" type="#_x0000_t88" style="position:absolute;margin-left:273.75pt;margin-top:3pt;width:3.6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" adj="332" strokecolor="black [3213]" strokeweight="1.25pt"/>
                  </w:pict>
                </mc:Fallback>
              </mc:AlternateContent>
            </w:r>
            <w:r w:rsidRPr="00B11ED4">
              <w:rPr>
                <w:rFonts w:eastAsia="Times New Roman" w:cs="Arial"/>
                <w:lang w:eastAsia="en-CA"/>
              </w:rPr>
              <w:t xml:space="preserve">Patient aged 40 and over with jaundice                          </w:t>
            </w:r>
            <w:r w:rsidRPr="00B11ED4">
              <w:t xml:space="preserve">Yes </w:t>
            </w:r>
            <w:r w:rsidRPr="00B11ED4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B11ED4">
              <w:instrText xml:space="preserve"> FORMCHECKBOX </w:instrText>
            </w:r>
            <w:r w:rsidR="00AB0A9A">
              <w:fldChar w:fldCharType="separate"/>
            </w:r>
            <w:r w:rsidRPr="00B11ED4">
              <w:fldChar w:fldCharType="end"/>
            </w:r>
            <w:bookmarkEnd w:id="31"/>
            <w:r w:rsidRPr="00B11ED4">
              <w:rPr>
                <w:rFonts w:eastAsia="MS Gothic" w:cs="MS Gothic"/>
              </w:rPr>
              <w:t xml:space="preserve">       Select at least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Abnormal CT or USS suggestive of pancreatic cancer   </w:t>
            </w:r>
            <w:r w:rsidRPr="00B11ED4">
              <w:t xml:space="preserve">Yes </w:t>
            </w:r>
            <w:r w:rsidRPr="00B11ED4">
              <w:rPr>
                <w:rFonts w:ascii="MS Gothic" w:eastAsia="MS Gothic" w:hAnsi="MS Gothic" w:cs="MS Gothic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B11ED4">
              <w:rPr>
                <w:rFonts w:ascii="MS Gothic" w:eastAsia="MS Gothic" w:hAnsi="MS Gothic" w:cs="MS Gothic"/>
              </w:rPr>
              <w:instrText xml:space="preserve"> </w:instrText>
            </w:r>
            <w:r w:rsidRPr="00B11ED4">
              <w:rPr>
                <w:rFonts w:ascii="MS Gothic" w:eastAsia="MS Gothic" w:hAnsi="MS Gothic" w:cs="MS Gothic" w:hint="eastAsia"/>
              </w:rPr>
              <w:instrText>FORMCHECKBOX</w:instrText>
            </w:r>
            <w:r w:rsidRPr="00B11ED4">
              <w:rPr>
                <w:rFonts w:ascii="MS Gothic" w:eastAsia="MS Gothic" w:hAnsi="MS Gothic" w:cs="MS Gothic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</w:rPr>
            </w:r>
            <w:r w:rsidR="00AB0A9A">
              <w:rPr>
                <w:rFonts w:ascii="MS Gothic" w:eastAsia="MS Gothic" w:hAnsi="MS Gothic" w:cs="MS Gothic"/>
              </w:rPr>
              <w:fldChar w:fldCharType="separate"/>
            </w:r>
            <w:r w:rsidRPr="00B11ED4">
              <w:rPr>
                <w:rFonts w:ascii="MS Gothic" w:eastAsia="MS Gothic" w:hAnsi="MS Gothic" w:cs="MS Gothic"/>
              </w:rPr>
              <w:fldChar w:fldCharType="end"/>
            </w:r>
            <w:bookmarkEnd w:id="32"/>
            <w:r w:rsidRPr="00B11ED4">
              <w:rPr>
                <w:rFonts w:eastAsia="MS Gothic" w:cs="MS Gothic"/>
              </w:rPr>
              <w:t xml:space="preserve">        one</w:t>
            </w:r>
          </w:p>
        </w:tc>
        <w:tc>
          <w:tcPr>
            <w:tcW w:w="1434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ascii="Arial" w:eastAsia="Times New Roman" w:hAnsi="Arial" w:cs="Arial"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Patients will be seen in clinic </w:t>
            </w:r>
            <w:r w:rsidRPr="00B11ED4">
              <w:rPr>
                <w:rFonts w:eastAsia="Times New Roman" w:cs="Arial"/>
                <w:b/>
                <w:lang w:eastAsia="en-CA"/>
              </w:rPr>
              <w:t>within 2 weeks</w:t>
            </w:r>
          </w:p>
        </w:tc>
      </w:tr>
      <w:tr w:rsidR="00B11ED4" w:rsidRPr="00B11ED4" w:rsidTr="00B11ED4">
        <w:trPr>
          <w:trHeight w:val="24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I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33"/>
          </w:p>
        </w:tc>
        <w:tc>
          <w:tcPr>
            <w:tcW w:w="3244" w:type="pct"/>
            <w:tcBorders>
              <w:top w:val="single" w:sz="4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Suspected Gallbladder Cancer </w:t>
            </w:r>
            <w:r w:rsidRPr="00B11ED4">
              <w:rPr>
                <w:rFonts w:eastAsia="Times New Roman" w:cs="Arial"/>
                <w:lang w:eastAsia="en-CA"/>
              </w:rPr>
              <w:t>(please include a referral letter)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Abnormal CT or USS suggestive of gallbladder cancer   </w:t>
            </w:r>
            <w:r w:rsidRPr="00B11ED4">
              <w:t xml:space="preserve">Yes </w:t>
            </w:r>
            <w:r w:rsidRPr="00B11ED4">
              <w:rPr>
                <w:rFonts w:ascii="MS Gothic" w:eastAsia="MS Gothic" w:hAnsi="MS Gothic" w:cs="MS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B11ED4">
              <w:rPr>
                <w:rFonts w:ascii="MS Gothic" w:eastAsia="MS Gothic" w:hAnsi="MS Gothic" w:cs="MS Gothic"/>
              </w:rPr>
              <w:instrText xml:space="preserve"> </w:instrText>
            </w:r>
            <w:r w:rsidRPr="00B11ED4">
              <w:rPr>
                <w:rFonts w:ascii="MS Gothic" w:eastAsia="MS Gothic" w:hAnsi="MS Gothic" w:cs="MS Gothic" w:hint="eastAsia"/>
              </w:rPr>
              <w:instrText>FORMCHECKBOX</w:instrText>
            </w:r>
            <w:r w:rsidRPr="00B11ED4">
              <w:rPr>
                <w:rFonts w:ascii="MS Gothic" w:eastAsia="MS Gothic" w:hAnsi="MS Gothic" w:cs="MS Gothic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</w:rPr>
            </w:r>
            <w:r w:rsidR="00AB0A9A">
              <w:rPr>
                <w:rFonts w:ascii="MS Gothic" w:eastAsia="MS Gothic" w:hAnsi="MS Gothic" w:cs="MS Gothic"/>
              </w:rPr>
              <w:fldChar w:fldCharType="separate"/>
            </w:r>
            <w:r w:rsidRPr="00B11ED4">
              <w:rPr>
                <w:rFonts w:ascii="MS Gothic" w:eastAsia="MS Gothic" w:hAnsi="MS Gothic" w:cs="MS Gothic"/>
              </w:rPr>
              <w:fldChar w:fldCharType="end"/>
            </w:r>
            <w:bookmarkEnd w:id="34"/>
            <w:r w:rsidRPr="00B11ED4">
              <w:rPr>
                <w:rFonts w:eastAsia="MS Gothic" w:cs="MS Gothic"/>
              </w:rPr>
              <w:t xml:space="preserve">   </w:t>
            </w:r>
          </w:p>
        </w:tc>
        <w:tc>
          <w:tcPr>
            <w:tcW w:w="1434" w:type="pct"/>
            <w:vMerge/>
            <w:tcBorders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eastAsia="Times New Roman" w:cs="Arial"/>
                <w:lang w:eastAsia="en-CA"/>
              </w:rPr>
            </w:pPr>
          </w:p>
        </w:tc>
      </w:tr>
      <w:tr w:rsidR="00B11ED4" w:rsidRPr="00B11ED4" w:rsidTr="00B11ED4">
        <w:trPr>
          <w:trHeight w:val="225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J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35"/>
          </w:p>
        </w:tc>
        <w:tc>
          <w:tcPr>
            <w:tcW w:w="3244" w:type="pct"/>
            <w:tcBorders>
              <w:top w:val="single" w:sz="4" w:space="0" w:color="auto"/>
              <w:bottom w:val="single" w:sz="4" w:space="0" w:color="auto"/>
            </w:tcBorders>
          </w:tcPr>
          <w:p w:rsidR="00B11ED4" w:rsidRPr="00B11ED4" w:rsidRDefault="00B11ED4" w:rsidP="00B11ED4">
            <w:pPr>
              <w:ind w:right="100"/>
              <w:rPr>
                <w:rFonts w:eastAsia="Times New Roman" w:cs="Arial"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Suspected Liver Cancer </w:t>
            </w:r>
            <w:r w:rsidRPr="00B11ED4">
              <w:rPr>
                <w:rFonts w:eastAsia="Times New Roman" w:cs="Arial"/>
                <w:lang w:eastAsia="en-CA"/>
              </w:rPr>
              <w:t>(please include a referral letter)</w:t>
            </w:r>
          </w:p>
          <w:p w:rsidR="00B11ED4" w:rsidRPr="00B11ED4" w:rsidRDefault="00B11ED4" w:rsidP="00B11ED4">
            <w:pPr>
              <w:ind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lang w:eastAsia="en-CA"/>
              </w:rPr>
              <w:t xml:space="preserve">Abnormal CT or USS suggestive of liver cancer               </w:t>
            </w:r>
            <w:r w:rsidRPr="00B11ED4">
              <w:t xml:space="preserve">Yes </w:t>
            </w:r>
            <w:r w:rsidRPr="00B11ED4">
              <w:rPr>
                <w:rFonts w:ascii="MS Gothic" w:eastAsia="MS Gothic" w:hAnsi="MS Gothic" w:cs="MS Gothic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B11ED4">
              <w:rPr>
                <w:rFonts w:ascii="MS Gothic" w:eastAsia="MS Gothic" w:hAnsi="MS Gothic" w:cs="MS Gothic"/>
              </w:rPr>
              <w:instrText xml:space="preserve"> </w:instrText>
            </w:r>
            <w:r w:rsidRPr="00B11ED4">
              <w:rPr>
                <w:rFonts w:ascii="MS Gothic" w:eastAsia="MS Gothic" w:hAnsi="MS Gothic" w:cs="MS Gothic" w:hint="eastAsia"/>
              </w:rPr>
              <w:instrText>FORMCHECKBOX</w:instrText>
            </w:r>
            <w:r w:rsidRPr="00B11ED4">
              <w:rPr>
                <w:rFonts w:ascii="MS Gothic" w:eastAsia="MS Gothic" w:hAnsi="MS Gothic" w:cs="MS Gothic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</w:rPr>
            </w:r>
            <w:r w:rsidR="00AB0A9A">
              <w:rPr>
                <w:rFonts w:ascii="MS Gothic" w:eastAsia="MS Gothic" w:hAnsi="MS Gothic" w:cs="MS Gothic"/>
              </w:rPr>
              <w:fldChar w:fldCharType="separate"/>
            </w:r>
            <w:r w:rsidRPr="00B11ED4">
              <w:rPr>
                <w:rFonts w:ascii="MS Gothic" w:eastAsia="MS Gothic" w:hAnsi="MS Gothic" w:cs="MS Gothic"/>
              </w:rPr>
              <w:fldChar w:fldCharType="end"/>
            </w:r>
            <w:bookmarkEnd w:id="36"/>
            <w:r w:rsidRPr="00B11ED4">
              <w:rPr>
                <w:rFonts w:eastAsia="MS Gothic" w:cs="MS Gothic"/>
              </w:rPr>
              <w:t xml:space="preserve">   </w:t>
            </w:r>
          </w:p>
        </w:tc>
        <w:tc>
          <w:tcPr>
            <w:tcW w:w="1434" w:type="pct"/>
            <w:vMerge/>
            <w:tcBorders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eastAsia="Times New Roman" w:cs="Arial"/>
                <w:lang w:eastAsia="en-CA"/>
              </w:rPr>
            </w:pPr>
          </w:p>
        </w:tc>
      </w:tr>
      <w:tr w:rsidR="00B11ED4" w:rsidRPr="00B11ED4" w:rsidTr="00B11ED4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11ED4" w:rsidRPr="00B11ED4" w:rsidRDefault="00B11ED4" w:rsidP="00B11ED4">
            <w:pPr>
              <w:pStyle w:val="ListParagraph"/>
              <w:ind w:left="0" w:right="-157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 xml:space="preserve">K </w:t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 w:rsidRPr="00B11ED4">
              <w:rPr>
                <w:rFonts w:eastAsia="Times New Roman" w:cs="Arial"/>
                <w:b/>
                <w:lang w:eastAsia="en-CA"/>
              </w:rPr>
              <w:instrText xml:space="preserve"> FORMCHECKBOX </w:instrText>
            </w:r>
            <w:r w:rsidR="00AB0A9A">
              <w:rPr>
                <w:rFonts w:eastAsia="Times New Roman" w:cs="Arial"/>
                <w:b/>
                <w:lang w:eastAsia="en-CA"/>
              </w:rPr>
            </w:r>
            <w:r w:rsidR="00AB0A9A">
              <w:rPr>
                <w:rFonts w:eastAsia="Times New Roman" w:cs="Arial"/>
                <w:b/>
                <w:lang w:eastAsia="en-CA"/>
              </w:rPr>
              <w:fldChar w:fldCharType="separate"/>
            </w:r>
            <w:r w:rsidRPr="00B11ED4">
              <w:rPr>
                <w:rFonts w:eastAsia="Times New Roman" w:cs="Arial"/>
                <w:b/>
                <w:lang w:eastAsia="en-CA"/>
              </w:rPr>
              <w:fldChar w:fldCharType="end"/>
            </w:r>
            <w:bookmarkEnd w:id="37"/>
          </w:p>
        </w:tc>
        <w:tc>
          <w:tcPr>
            <w:tcW w:w="3244" w:type="pct"/>
            <w:tcBorders>
              <w:top w:val="single" w:sz="4" w:space="0" w:color="auto"/>
              <w:bottom w:val="single" w:sz="18" w:space="0" w:color="auto"/>
            </w:tcBorders>
          </w:tcPr>
          <w:p w:rsidR="00B11ED4" w:rsidRPr="00B11ED4" w:rsidRDefault="00B11ED4" w:rsidP="00B11ED4">
            <w:pPr>
              <w:ind w:right="100"/>
              <w:rPr>
                <w:rFonts w:eastAsia="Times New Roman" w:cs="Arial"/>
                <w:b/>
                <w:lang w:eastAsia="en-CA"/>
              </w:rPr>
            </w:pPr>
            <w:r w:rsidRPr="00B11ED4">
              <w:rPr>
                <w:rFonts w:eastAsia="Times New Roman" w:cs="Arial"/>
                <w:b/>
                <w:lang w:eastAsia="en-CA"/>
              </w:rPr>
              <w:t>Upper abdominal mass consistent with stomach cancer</w:t>
            </w:r>
          </w:p>
        </w:tc>
        <w:tc>
          <w:tcPr>
            <w:tcW w:w="1434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11ED4" w:rsidRPr="00B11ED4" w:rsidRDefault="00B11ED4" w:rsidP="00B11ED4">
            <w:pPr>
              <w:spacing w:before="120" w:after="120"/>
              <w:rPr>
                <w:rFonts w:eastAsia="Times New Roman" w:cs="Arial"/>
                <w:lang w:eastAsia="en-CA"/>
              </w:rPr>
            </w:pPr>
          </w:p>
        </w:tc>
      </w:tr>
    </w:tbl>
    <w:p w:rsidR="00083B6C" w:rsidRDefault="00083B6C">
      <w:pPr>
        <w:rPr>
          <w:rFonts w:eastAsia="Times New Roman" w:cs="Arial"/>
          <w:lang w:eastAsia="en-CA"/>
        </w:rPr>
      </w:pPr>
    </w:p>
    <w:p w:rsidR="00164FFB" w:rsidRDefault="00164FFB">
      <w:pPr>
        <w:rPr>
          <w:rFonts w:eastAsia="Times New Roman" w:cs="Arial"/>
          <w:lang w:eastAsia="en-CA"/>
        </w:rPr>
      </w:pPr>
    </w:p>
    <w:p w:rsidR="00164FFB" w:rsidRPr="00164FFB" w:rsidRDefault="00164FFB" w:rsidP="00164FFB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  <w:r w:rsidRPr="00164FFB">
        <w:rPr>
          <w:rFonts w:eastAsia="Times New Roman" w:cs="Arial"/>
          <w:b/>
          <w:sz w:val="28"/>
          <w:szCs w:val="28"/>
          <w:lang w:eastAsia="en-CA"/>
        </w:rPr>
        <w:t xml:space="preserve">For patients with significant weight loss </w:t>
      </w:r>
      <w:r w:rsidRPr="00FF0247">
        <w:rPr>
          <w:rFonts w:eastAsia="Times New Roman" w:cs="Arial"/>
          <w:b/>
          <w:sz w:val="28"/>
          <w:szCs w:val="28"/>
          <w:lang w:eastAsia="en-CA"/>
        </w:rPr>
        <w:t>the GP</w:t>
      </w:r>
      <w:r w:rsidRPr="00164FFB">
        <w:rPr>
          <w:rFonts w:eastAsia="Times New Roman" w:cs="Arial"/>
          <w:b/>
          <w:sz w:val="28"/>
          <w:szCs w:val="28"/>
          <w:lang w:eastAsia="en-CA"/>
        </w:rPr>
        <w:t xml:space="preserve"> should also arrange direct access CT scanning at the time of completing this form (in accordance with NICE guidance)</w:t>
      </w:r>
    </w:p>
    <w:p w:rsidR="00164FFB" w:rsidRDefault="00164FFB" w:rsidP="00164FFB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8579E5" w:rsidRDefault="00164FFB" w:rsidP="00164FFB">
      <w:pPr>
        <w:ind w:left="-567"/>
        <w:rPr>
          <w:rFonts w:eastAsia="MS Gothic" w:cs="MS Gothic"/>
        </w:rPr>
      </w:pPr>
      <w:r w:rsidRPr="00164FFB">
        <w:rPr>
          <w:rFonts w:eastAsia="Times New Roman" w:cs="Arial"/>
          <w:b/>
          <w:sz w:val="28"/>
          <w:szCs w:val="28"/>
          <w:lang w:eastAsia="en-CA"/>
        </w:rPr>
        <w:t>Please tick here to confirm that the CT scan has been arranged</w:t>
      </w:r>
      <w:r>
        <w:rPr>
          <w:rFonts w:eastAsia="Times New Roman" w:cs="Arial"/>
          <w:b/>
          <w:sz w:val="28"/>
          <w:szCs w:val="28"/>
          <w:lang w:eastAsia="en-CA"/>
        </w:rPr>
        <w:tab/>
      </w:r>
      <w:proofErr w:type="gramStart"/>
      <w:r w:rsidRPr="00B11ED4">
        <w:t>Yes</w:t>
      </w:r>
      <w:proofErr w:type="gramEnd"/>
      <w:r w:rsidRPr="00B11ED4">
        <w:t xml:space="preserve"> </w:t>
      </w:r>
      <w:r w:rsidRPr="00B11ED4">
        <w:rPr>
          <w:rFonts w:ascii="MS Gothic" w:eastAsia="MS Gothic" w:hAnsi="MS Gothic" w:cs="MS Gothic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11ED4">
        <w:rPr>
          <w:rFonts w:ascii="MS Gothic" w:eastAsia="MS Gothic" w:hAnsi="MS Gothic" w:cs="MS Gothic"/>
        </w:rPr>
        <w:instrText xml:space="preserve"> </w:instrText>
      </w:r>
      <w:r w:rsidRPr="00B11ED4">
        <w:rPr>
          <w:rFonts w:ascii="MS Gothic" w:eastAsia="MS Gothic" w:hAnsi="MS Gothic" w:cs="MS Gothic" w:hint="eastAsia"/>
        </w:rPr>
        <w:instrText>FORMCHECKBOX</w:instrText>
      </w:r>
      <w:r w:rsidRPr="00B11ED4">
        <w:rPr>
          <w:rFonts w:ascii="MS Gothic" w:eastAsia="MS Gothic" w:hAnsi="MS Gothic" w:cs="MS Gothic"/>
        </w:rPr>
        <w:instrText xml:space="preserve"> </w:instrText>
      </w:r>
      <w:r w:rsidR="00AB0A9A">
        <w:rPr>
          <w:rFonts w:ascii="MS Gothic" w:eastAsia="MS Gothic" w:hAnsi="MS Gothic" w:cs="MS Gothic"/>
        </w:rPr>
      </w:r>
      <w:r w:rsidR="00AB0A9A">
        <w:rPr>
          <w:rFonts w:ascii="MS Gothic" w:eastAsia="MS Gothic" w:hAnsi="MS Gothic" w:cs="MS Gothic"/>
        </w:rPr>
        <w:fldChar w:fldCharType="separate"/>
      </w:r>
      <w:r w:rsidRPr="00B11ED4">
        <w:rPr>
          <w:rFonts w:ascii="MS Gothic" w:eastAsia="MS Gothic" w:hAnsi="MS Gothic" w:cs="MS Gothic"/>
        </w:rPr>
        <w:fldChar w:fldCharType="end"/>
      </w:r>
      <w:r w:rsidRPr="00B11ED4">
        <w:rPr>
          <w:rFonts w:eastAsia="MS Gothic" w:cs="MS Gothic"/>
        </w:rPr>
        <w:t xml:space="preserve">  </w:t>
      </w:r>
    </w:p>
    <w:p w:rsidR="00164FFB" w:rsidRPr="00CD022F" w:rsidRDefault="008579E5" w:rsidP="00164FFB">
      <w:pPr>
        <w:ind w:left="-567"/>
        <w:rPr>
          <w:rFonts w:eastAsia="MS Gothic" w:cs="MS Gothic"/>
          <w:sz w:val="24"/>
          <w:szCs w:val="24"/>
        </w:rPr>
      </w:pPr>
      <w:r w:rsidRPr="00CD022F">
        <w:rPr>
          <w:rFonts w:eastAsia="Times New Roman" w:cs="Arial"/>
          <w:sz w:val="24"/>
          <w:szCs w:val="24"/>
          <w:lang w:eastAsia="en-CA"/>
        </w:rPr>
        <w:t>For patients where there is</w:t>
      </w:r>
      <w:r w:rsidRPr="00CD022F">
        <w:rPr>
          <w:rFonts w:eastAsia="Times New Roman" w:cs="Arial"/>
          <w:sz w:val="26"/>
          <w:szCs w:val="26"/>
          <w:lang w:eastAsia="en-CA"/>
        </w:rPr>
        <w:t xml:space="preserve"> confirmed</w:t>
      </w:r>
      <w:r w:rsidRPr="00CD022F">
        <w:rPr>
          <w:rFonts w:eastAsia="Times New Roman" w:cs="Arial"/>
          <w:sz w:val="24"/>
          <w:szCs w:val="24"/>
          <w:lang w:eastAsia="en-CA"/>
        </w:rPr>
        <w:t xml:space="preserve"> evidence the GP has arranged a CT scan, an urgent outpatient appointment with gastroenterology will be</w:t>
      </w:r>
      <w:r w:rsidR="00C62199" w:rsidRPr="00CD022F">
        <w:rPr>
          <w:rFonts w:eastAsia="Times New Roman" w:cs="Arial"/>
          <w:sz w:val="24"/>
          <w:szCs w:val="24"/>
          <w:lang w:eastAsia="en-CA"/>
        </w:rPr>
        <w:t xml:space="preserve"> </w:t>
      </w:r>
      <w:r w:rsidRPr="00CD022F">
        <w:rPr>
          <w:rFonts w:eastAsia="Times New Roman" w:cs="Arial"/>
          <w:sz w:val="24"/>
          <w:szCs w:val="24"/>
          <w:lang w:eastAsia="en-CA"/>
        </w:rPr>
        <w:t>offered after endoscopy</w:t>
      </w:r>
      <w:r w:rsidR="00164FFB" w:rsidRPr="00CD022F">
        <w:rPr>
          <w:rFonts w:eastAsia="MS Gothic" w:cs="MS Gothic"/>
          <w:sz w:val="24"/>
          <w:szCs w:val="24"/>
        </w:rPr>
        <w:t xml:space="preserve"> </w:t>
      </w:r>
    </w:p>
    <w:p w:rsidR="00164FFB" w:rsidRPr="00164FFB" w:rsidRDefault="00164FFB" w:rsidP="00164FFB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A33D39" w:rsidRPr="00164FFB" w:rsidRDefault="00B83432" w:rsidP="00164FFB">
      <w:pPr>
        <w:pStyle w:val="ListParagraph"/>
        <w:ind w:left="284"/>
        <w:rPr>
          <w:b/>
          <w:sz w:val="24"/>
          <w:szCs w:val="24"/>
          <w:u w:val="single"/>
        </w:rPr>
      </w:pPr>
      <w:r w:rsidRPr="00164FFB">
        <w:rPr>
          <w:b/>
          <w:sz w:val="24"/>
          <w:szCs w:val="24"/>
          <w:u w:val="single"/>
        </w:rPr>
        <w:br w:type="page"/>
      </w:r>
    </w:p>
    <w:tbl>
      <w:tblPr>
        <w:tblpPr w:leftFromText="180" w:rightFromText="180" w:vertAnchor="page" w:horzAnchor="margin" w:tblpXSpec="center" w:tblpY="839"/>
        <w:tblW w:w="603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1"/>
      </w:tblGrid>
      <w:tr w:rsidR="00B11ED4" w:rsidRPr="005D2887" w:rsidTr="00433E3B">
        <w:trPr>
          <w:trHeight w:val="28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1ED4" w:rsidRDefault="00433E3B" w:rsidP="00433E3B">
            <w:pPr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lastRenderedPageBreak/>
              <w:t xml:space="preserve">CLINCIAL DETAILS AND </w:t>
            </w:r>
            <w:r w:rsidRPr="00433E3B"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t>ADDITIONAL INFORMATION</w:t>
            </w:r>
            <w:r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t xml:space="preserve"> </w:t>
            </w:r>
            <w:r w:rsidRPr="00433E3B"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t>(Details of history,  previous investigations)</w:t>
            </w:r>
          </w:p>
          <w:p w:rsidR="0042504F" w:rsidRDefault="0042504F" w:rsidP="00433E3B">
            <w:pPr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</w:pPr>
          </w:p>
          <w:p w:rsidR="0042504F" w:rsidRPr="00433E3B" w:rsidRDefault="0042504F" w:rsidP="00433E3B">
            <w:pPr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lang w:eastAsia="en-CA"/>
              </w:rPr>
              <w:t>Please include details of any previous endoscopy or barium results here</w:t>
            </w:r>
          </w:p>
        </w:tc>
      </w:tr>
      <w:tr w:rsidR="00433E3B" w:rsidRPr="005D2887" w:rsidTr="00433E3B">
        <w:trPr>
          <w:trHeight w:val="366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3E3B" w:rsidRDefault="00AB0A9A" w:rsidP="00433E3B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n-CA"/>
                </w:rPr>
                <w:id w:val="-268691926"/>
                <w:placeholder>
                  <w:docPart w:val="8DE3A1BC45374913B1B4E767350B05B3"/>
                </w:placeholder>
                <w:showingPlcHdr/>
                <w:text/>
              </w:sdtPr>
              <w:sdtEndPr/>
              <w:sdtContent>
                <w:r w:rsidR="00433E3B" w:rsidRPr="00800E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11ED4" w:rsidRDefault="00B11ED4">
      <w:pPr>
        <w:rPr>
          <w:b/>
          <w:sz w:val="18"/>
          <w:szCs w:val="18"/>
          <w:u w:val="single"/>
        </w:rPr>
      </w:pPr>
    </w:p>
    <w:p w:rsidR="002F2379" w:rsidRDefault="002F2379">
      <w:pPr>
        <w:rPr>
          <w:b/>
          <w:sz w:val="18"/>
          <w:szCs w:val="18"/>
          <w:u w:val="single"/>
        </w:rPr>
      </w:pPr>
    </w:p>
    <w:p w:rsidR="000A65E1" w:rsidRDefault="000A65E1" w:rsidP="002F2379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0A65E1" w:rsidRDefault="000A65E1" w:rsidP="002F2379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0A65E1" w:rsidRDefault="000A65E1" w:rsidP="002F2379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2F2379" w:rsidRPr="002F2379" w:rsidRDefault="002F2379" w:rsidP="002F2379">
      <w:pPr>
        <w:ind w:left="-567"/>
        <w:rPr>
          <w:rFonts w:eastAsia="Times New Roman" w:cs="Arial"/>
          <w:b/>
          <w:sz w:val="28"/>
          <w:szCs w:val="28"/>
          <w:lang w:eastAsia="en-CA"/>
        </w:rPr>
      </w:pPr>
      <w:r w:rsidRPr="002F2379">
        <w:rPr>
          <w:rFonts w:eastAsia="Times New Roman" w:cs="Arial"/>
          <w:b/>
          <w:sz w:val="28"/>
          <w:szCs w:val="28"/>
          <w:lang w:eastAsia="en-CA"/>
        </w:rPr>
        <w:t xml:space="preserve">The following conditions will be offered </w:t>
      </w:r>
      <w:r w:rsidR="00267C91">
        <w:rPr>
          <w:rFonts w:eastAsia="Times New Roman" w:cs="Arial"/>
          <w:b/>
          <w:sz w:val="28"/>
          <w:szCs w:val="28"/>
          <w:lang w:eastAsia="en-CA"/>
        </w:rPr>
        <w:t xml:space="preserve">hospital </w:t>
      </w:r>
      <w:r w:rsidRPr="002F2379">
        <w:rPr>
          <w:rFonts w:eastAsia="Times New Roman" w:cs="Arial"/>
          <w:b/>
          <w:sz w:val="28"/>
          <w:szCs w:val="28"/>
          <w:lang w:eastAsia="en-CA"/>
        </w:rPr>
        <w:t>follow up</w:t>
      </w:r>
    </w:p>
    <w:p w:rsidR="002F2379" w:rsidRDefault="002F2379" w:rsidP="002F2379">
      <w:pPr>
        <w:ind w:left="-567"/>
        <w:rPr>
          <w:rFonts w:eastAsia="Times New Roman" w:cs="Arial"/>
          <w:b/>
          <w:sz w:val="24"/>
          <w:szCs w:val="24"/>
          <w:lang w:eastAsia="en-CA"/>
        </w:rPr>
      </w:pPr>
      <w:r w:rsidRPr="002F2379">
        <w:rPr>
          <w:rFonts w:eastAsia="Times New Roman" w:cs="Arial"/>
          <w:sz w:val="24"/>
          <w:szCs w:val="24"/>
          <w:lang w:eastAsia="en-CA"/>
        </w:rPr>
        <w:t xml:space="preserve">Please select here if you </w:t>
      </w:r>
      <w:r w:rsidRPr="002F2379">
        <w:rPr>
          <w:rFonts w:eastAsia="Times New Roman" w:cs="Arial"/>
          <w:sz w:val="24"/>
          <w:szCs w:val="24"/>
          <w:u w:val="single"/>
          <w:lang w:eastAsia="en-CA"/>
        </w:rPr>
        <w:t xml:space="preserve">DO NOT WANT </w:t>
      </w:r>
      <w:r w:rsidRPr="002F2379">
        <w:rPr>
          <w:rFonts w:eastAsia="Times New Roman" w:cs="Arial"/>
          <w:sz w:val="24"/>
          <w:szCs w:val="24"/>
          <w:lang w:eastAsia="en-CA"/>
        </w:rPr>
        <w:t>the hospital to offer follow up</w:t>
      </w:r>
      <w:r>
        <w:rPr>
          <w:rFonts w:eastAsia="Times New Roman" w:cs="Arial"/>
          <w:b/>
          <w:sz w:val="24"/>
          <w:szCs w:val="24"/>
          <w:lang w:eastAsia="en-CA"/>
        </w:rPr>
        <w:tab/>
      </w:r>
      <w:r>
        <w:rPr>
          <w:rFonts w:eastAsia="Times New Roman" w:cs="Arial"/>
          <w:b/>
          <w:sz w:val="24"/>
          <w:szCs w:val="24"/>
          <w:lang w:eastAsia="en-CA"/>
        </w:rPr>
        <w:tab/>
        <w:t xml:space="preserve"> </w:t>
      </w:r>
      <w:r w:rsidRPr="00B11ED4">
        <w:t xml:space="preserve"> </w:t>
      </w:r>
      <w:r w:rsidRPr="00B11ED4">
        <w:rPr>
          <w:rFonts w:ascii="MS Gothic" w:eastAsia="MS Gothic" w:hAnsi="MS Gothic" w:cs="MS Gothic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B11ED4">
        <w:rPr>
          <w:rFonts w:ascii="MS Gothic" w:eastAsia="MS Gothic" w:hAnsi="MS Gothic" w:cs="MS Gothic"/>
        </w:rPr>
        <w:instrText xml:space="preserve"> </w:instrText>
      </w:r>
      <w:r w:rsidRPr="00B11ED4">
        <w:rPr>
          <w:rFonts w:ascii="MS Gothic" w:eastAsia="MS Gothic" w:hAnsi="MS Gothic" w:cs="MS Gothic" w:hint="eastAsia"/>
        </w:rPr>
        <w:instrText>FORMCHECKBOX</w:instrText>
      </w:r>
      <w:r w:rsidRPr="00B11ED4">
        <w:rPr>
          <w:rFonts w:ascii="MS Gothic" w:eastAsia="MS Gothic" w:hAnsi="MS Gothic" w:cs="MS Gothic"/>
        </w:rPr>
        <w:instrText xml:space="preserve"> </w:instrText>
      </w:r>
      <w:r w:rsidR="00AB0A9A">
        <w:rPr>
          <w:rFonts w:ascii="MS Gothic" w:eastAsia="MS Gothic" w:hAnsi="MS Gothic" w:cs="MS Gothic"/>
        </w:rPr>
      </w:r>
      <w:r w:rsidR="00AB0A9A">
        <w:rPr>
          <w:rFonts w:ascii="MS Gothic" w:eastAsia="MS Gothic" w:hAnsi="MS Gothic" w:cs="MS Gothic"/>
        </w:rPr>
        <w:fldChar w:fldCharType="separate"/>
      </w:r>
      <w:r w:rsidRPr="00B11ED4">
        <w:rPr>
          <w:rFonts w:ascii="MS Gothic" w:eastAsia="MS Gothic" w:hAnsi="MS Gothic" w:cs="MS Gothic"/>
        </w:rPr>
        <w:fldChar w:fldCharType="end"/>
      </w:r>
      <w:r w:rsidRPr="00B11ED4">
        <w:rPr>
          <w:rFonts w:eastAsia="MS Gothic" w:cs="MS Gothic"/>
        </w:rPr>
        <w:t xml:space="preserve">  </w:t>
      </w:r>
    </w:p>
    <w:p w:rsidR="002F2379" w:rsidRDefault="002F2379" w:rsidP="002F2379">
      <w:pPr>
        <w:ind w:left="-567"/>
        <w:rPr>
          <w:rFonts w:eastAsia="Times New Roman" w:cs="Arial"/>
          <w:b/>
          <w:sz w:val="24"/>
          <w:szCs w:val="24"/>
          <w:lang w:eastAsia="en-CA"/>
        </w:rPr>
      </w:pPr>
    </w:p>
    <w:p w:rsidR="002F2379" w:rsidRDefault="002F2379" w:rsidP="002F2379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Gastric ulcers – (this will normally be via repeat endoscopy)</w:t>
      </w:r>
    </w:p>
    <w:p w:rsidR="002F2379" w:rsidRPr="00074815" w:rsidRDefault="002F2379" w:rsidP="00074815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Severe oesophagitis</w:t>
      </w:r>
      <w:r w:rsidR="00074815">
        <w:rPr>
          <w:rFonts w:eastAsia="Times New Roman" w:cs="Arial"/>
          <w:b/>
          <w:sz w:val="24"/>
          <w:szCs w:val="24"/>
          <w:lang w:eastAsia="en-CA"/>
        </w:rPr>
        <w:t xml:space="preserve"> – (this will normally be via repeat endoscopy)</w:t>
      </w:r>
    </w:p>
    <w:p w:rsidR="002F2379" w:rsidRDefault="002F2379" w:rsidP="002F2379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Barrett’s oesophagus</w:t>
      </w:r>
    </w:p>
    <w:p w:rsidR="002F2379" w:rsidRDefault="002F2379" w:rsidP="002F2379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Oesophageal strictures</w:t>
      </w:r>
    </w:p>
    <w:p w:rsidR="002F2379" w:rsidRDefault="002F2379" w:rsidP="002F2379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Duodenal strictures</w:t>
      </w:r>
    </w:p>
    <w:p w:rsidR="002F2379" w:rsidRDefault="002F2379" w:rsidP="002F2379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Non-inflating stomachs</w:t>
      </w:r>
    </w:p>
    <w:p w:rsidR="00A65D33" w:rsidRDefault="00A65D33" w:rsidP="002F2379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Any patient where the endoscopist feels CT is indicated on the basis of the endoscopy result</w:t>
      </w:r>
    </w:p>
    <w:p w:rsidR="00A33D39" w:rsidRDefault="002F2379" w:rsidP="00014A5B">
      <w:pPr>
        <w:pStyle w:val="ListParagraph"/>
        <w:numPr>
          <w:ilvl w:val="0"/>
          <w:numId w:val="6"/>
        </w:numPr>
        <w:rPr>
          <w:rFonts w:eastAsia="Times New Roman" w:cs="Arial"/>
          <w:b/>
          <w:sz w:val="24"/>
          <w:szCs w:val="24"/>
          <w:lang w:eastAsia="en-CA"/>
        </w:rPr>
      </w:pPr>
      <w:r>
        <w:rPr>
          <w:rFonts w:eastAsia="Times New Roman" w:cs="Arial"/>
          <w:b/>
          <w:sz w:val="24"/>
          <w:szCs w:val="24"/>
          <w:lang w:eastAsia="en-CA"/>
        </w:rPr>
        <w:t>Patients with weight loss where the GP has arranged a CT scan at the point of referral</w:t>
      </w:r>
    </w:p>
    <w:p w:rsidR="00014A5B" w:rsidRDefault="00014A5B" w:rsidP="00014A5B">
      <w:pPr>
        <w:pStyle w:val="ListParagraph"/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0A65E1" w:rsidRDefault="000A65E1" w:rsidP="00433E3B">
      <w:pPr>
        <w:pStyle w:val="ListParagraph"/>
        <w:ind w:left="-567"/>
        <w:rPr>
          <w:rFonts w:eastAsia="Times New Roman" w:cs="Arial"/>
          <w:b/>
          <w:sz w:val="28"/>
          <w:szCs w:val="28"/>
          <w:lang w:eastAsia="en-CA"/>
        </w:rPr>
      </w:pPr>
    </w:p>
    <w:p w:rsidR="000A65E1" w:rsidRPr="00CD022F" w:rsidRDefault="00433E3B" w:rsidP="00433E3B">
      <w:pPr>
        <w:pStyle w:val="ListParagraph"/>
        <w:ind w:left="-567"/>
        <w:rPr>
          <w:rFonts w:eastAsia="Times New Roman" w:cs="Arial"/>
          <w:sz w:val="28"/>
          <w:szCs w:val="28"/>
          <w:lang w:eastAsia="en-CA"/>
        </w:rPr>
      </w:pPr>
      <w:r w:rsidRPr="00CD022F">
        <w:rPr>
          <w:rFonts w:eastAsia="Times New Roman" w:cs="Arial"/>
          <w:sz w:val="28"/>
          <w:szCs w:val="28"/>
          <w:lang w:eastAsia="en-CA"/>
        </w:rPr>
        <w:t>Once significant pathology has been excluded</w:t>
      </w:r>
      <w:r w:rsidR="00D4503F" w:rsidRPr="00CD022F">
        <w:rPr>
          <w:rFonts w:eastAsia="Times New Roman" w:cs="Arial"/>
          <w:sz w:val="28"/>
          <w:szCs w:val="28"/>
          <w:lang w:eastAsia="en-CA"/>
        </w:rPr>
        <w:t>,</w:t>
      </w:r>
      <w:r w:rsidRPr="00CD022F">
        <w:rPr>
          <w:rFonts w:eastAsia="Times New Roman" w:cs="Arial"/>
          <w:sz w:val="28"/>
          <w:szCs w:val="28"/>
          <w:lang w:eastAsia="en-CA"/>
        </w:rPr>
        <w:t xml:space="preserve"> symptoms should be reviewed in primary care in the first instance.  </w:t>
      </w:r>
    </w:p>
    <w:p w:rsidR="00CD022F" w:rsidRPr="00CD022F" w:rsidRDefault="00CD022F" w:rsidP="00433E3B">
      <w:pPr>
        <w:pStyle w:val="ListParagraph"/>
        <w:ind w:left="-567"/>
        <w:rPr>
          <w:rFonts w:eastAsia="Times New Roman" w:cs="Arial"/>
          <w:sz w:val="28"/>
          <w:szCs w:val="28"/>
          <w:lang w:eastAsia="en-CA"/>
        </w:rPr>
      </w:pPr>
    </w:p>
    <w:p w:rsidR="002F2379" w:rsidRPr="00CD022F" w:rsidRDefault="00433E3B" w:rsidP="00433E3B">
      <w:pPr>
        <w:pStyle w:val="ListParagraph"/>
        <w:ind w:left="-567"/>
        <w:rPr>
          <w:sz w:val="18"/>
          <w:szCs w:val="18"/>
          <w:u w:val="single"/>
        </w:rPr>
      </w:pPr>
      <w:r w:rsidRPr="00CD022F">
        <w:rPr>
          <w:rFonts w:eastAsia="Times New Roman" w:cs="Arial"/>
          <w:sz w:val="28"/>
          <w:szCs w:val="28"/>
          <w:lang w:eastAsia="en-CA"/>
        </w:rPr>
        <w:t>If required</w:t>
      </w:r>
      <w:r w:rsidR="00CD022F" w:rsidRPr="00CD022F">
        <w:rPr>
          <w:rFonts w:eastAsia="Times New Roman" w:cs="Arial"/>
          <w:sz w:val="28"/>
          <w:szCs w:val="28"/>
          <w:lang w:eastAsia="en-CA"/>
        </w:rPr>
        <w:t>, a</w:t>
      </w:r>
      <w:r w:rsidRPr="00CD022F">
        <w:rPr>
          <w:rFonts w:eastAsia="Times New Roman" w:cs="Arial"/>
          <w:sz w:val="28"/>
          <w:szCs w:val="28"/>
          <w:lang w:eastAsia="en-CA"/>
        </w:rPr>
        <w:t xml:space="preserve"> routine </w:t>
      </w:r>
      <w:r w:rsidR="00CD022F" w:rsidRPr="00CD022F">
        <w:rPr>
          <w:rFonts w:eastAsia="Times New Roman" w:cs="Arial"/>
          <w:sz w:val="28"/>
          <w:szCs w:val="28"/>
          <w:lang w:eastAsia="en-CA"/>
        </w:rPr>
        <w:t xml:space="preserve">outpatient </w:t>
      </w:r>
      <w:r w:rsidRPr="00CD022F">
        <w:rPr>
          <w:rFonts w:eastAsia="Times New Roman" w:cs="Arial"/>
          <w:sz w:val="28"/>
          <w:szCs w:val="28"/>
          <w:lang w:eastAsia="en-CA"/>
        </w:rPr>
        <w:t>referral</w:t>
      </w:r>
      <w:r w:rsidR="00CD022F" w:rsidRPr="00CD022F">
        <w:rPr>
          <w:rFonts w:eastAsia="Times New Roman" w:cs="Arial"/>
          <w:sz w:val="28"/>
          <w:szCs w:val="28"/>
          <w:lang w:eastAsia="en-CA"/>
        </w:rPr>
        <w:t xml:space="preserve"> can be made where we will be happy to see the patient and advise on management</w:t>
      </w:r>
      <w:r w:rsidRPr="00CD022F">
        <w:rPr>
          <w:rFonts w:eastAsia="Times New Roman" w:cs="Arial"/>
          <w:sz w:val="28"/>
          <w:szCs w:val="28"/>
          <w:lang w:eastAsia="en-CA"/>
        </w:rPr>
        <w:t xml:space="preserve">.  </w:t>
      </w:r>
    </w:p>
    <w:p w:rsidR="002F2379" w:rsidRPr="00CD022F" w:rsidRDefault="002F2379" w:rsidP="00B165E8">
      <w:pPr>
        <w:ind w:hanging="993"/>
        <w:rPr>
          <w:sz w:val="18"/>
          <w:szCs w:val="18"/>
          <w:u w:val="single"/>
        </w:rPr>
      </w:pPr>
    </w:p>
    <w:p w:rsidR="002F2379" w:rsidRDefault="002F2379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:rsidR="00386E1A" w:rsidRPr="00507911" w:rsidRDefault="00386E1A" w:rsidP="00B165E8">
      <w:pPr>
        <w:ind w:hanging="993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64"/>
        <w:tblW w:w="11341" w:type="dxa"/>
        <w:tblLook w:val="04A0" w:firstRow="1" w:lastRow="0" w:firstColumn="1" w:lastColumn="0" w:noHBand="0" w:noVBand="1"/>
      </w:tblPr>
      <w:tblGrid>
        <w:gridCol w:w="817"/>
        <w:gridCol w:w="10524"/>
      </w:tblGrid>
      <w:tr w:rsidR="00D029FC" w:rsidTr="00D029FC">
        <w:tc>
          <w:tcPr>
            <w:tcW w:w="113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29FC" w:rsidRPr="00CE7E02" w:rsidRDefault="00D029FC" w:rsidP="00D029FC"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BLOOD RESULTS</w:t>
            </w:r>
          </w:p>
        </w:tc>
      </w:tr>
      <w:tr w:rsidR="00D029FC" w:rsidTr="00D029FC">
        <w:tc>
          <w:tcPr>
            <w:tcW w:w="817" w:type="dxa"/>
            <w:tcBorders>
              <w:top w:val="single" w:sz="18" w:space="0" w:color="000000"/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                           </w:t>
            </w:r>
          </w:p>
        </w:tc>
        <w:sdt>
          <w:sdtPr>
            <w:rPr>
              <w:sz w:val="20"/>
              <w:szCs w:val="20"/>
            </w:rPr>
            <w:id w:val="19506572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524" w:type="dxa"/>
                <w:tcBorders>
                  <w:top w:val="single" w:sz="18" w:space="0" w:color="000000"/>
                  <w:right w:val="single" w:sz="18" w:space="0" w:color="000000"/>
                </w:tcBorders>
              </w:tcPr>
              <w:p w:rsidR="00D029FC" w:rsidRPr="000170D9" w:rsidRDefault="002F1B7F" w:rsidP="00D029FC">
                <w:pPr>
                  <w:rPr>
                    <w:sz w:val="20"/>
                    <w:szCs w:val="20"/>
                  </w:rPr>
                </w:pPr>
                <w:r w:rsidRPr="00800E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29FC" w:rsidTr="00D029FC">
        <w:tc>
          <w:tcPr>
            <w:tcW w:w="817" w:type="dxa"/>
            <w:tcBorders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MCV</w:t>
            </w:r>
          </w:p>
        </w:tc>
        <w:sdt>
          <w:sdtPr>
            <w:rPr>
              <w:sz w:val="20"/>
              <w:szCs w:val="20"/>
            </w:rPr>
            <w:id w:val="6757776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524" w:type="dxa"/>
                <w:tcBorders>
                  <w:right w:val="single" w:sz="18" w:space="0" w:color="000000"/>
                </w:tcBorders>
              </w:tcPr>
              <w:p w:rsidR="00D029FC" w:rsidRPr="000170D9" w:rsidRDefault="002F1B7F" w:rsidP="00D029FC">
                <w:pPr>
                  <w:rPr>
                    <w:sz w:val="20"/>
                    <w:szCs w:val="20"/>
                  </w:rPr>
                </w:pPr>
                <w:r w:rsidRPr="00800E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29FC" w:rsidTr="00D029FC">
        <w:tc>
          <w:tcPr>
            <w:tcW w:w="817" w:type="dxa"/>
            <w:tcBorders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Plts</w:t>
            </w:r>
          </w:p>
        </w:tc>
        <w:sdt>
          <w:sdtPr>
            <w:rPr>
              <w:b/>
              <w:sz w:val="20"/>
              <w:szCs w:val="20"/>
            </w:rPr>
            <w:id w:val="12315077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524" w:type="dxa"/>
                <w:tcBorders>
                  <w:right w:val="single" w:sz="18" w:space="0" w:color="000000"/>
                </w:tcBorders>
              </w:tcPr>
              <w:p w:rsidR="00D029FC" w:rsidRPr="000170D9" w:rsidRDefault="002F1B7F" w:rsidP="00D029FC">
                <w:pPr>
                  <w:rPr>
                    <w:b/>
                    <w:sz w:val="20"/>
                    <w:szCs w:val="20"/>
                  </w:rPr>
                </w:pPr>
                <w:r w:rsidRPr="00800E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29FC" w:rsidTr="00D029FC">
        <w:tc>
          <w:tcPr>
            <w:tcW w:w="817" w:type="dxa"/>
            <w:tcBorders>
              <w:left w:val="single" w:sz="18" w:space="0" w:color="000000"/>
              <w:bottom w:val="single" w:sz="18" w:space="0" w:color="auto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eGFR</w:t>
            </w:r>
          </w:p>
        </w:tc>
        <w:sdt>
          <w:sdtPr>
            <w:rPr>
              <w:sz w:val="20"/>
              <w:szCs w:val="20"/>
            </w:rPr>
            <w:id w:val="-1410458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524" w:type="dxa"/>
                <w:tcBorders>
                  <w:bottom w:val="single" w:sz="18" w:space="0" w:color="auto"/>
                  <w:right w:val="single" w:sz="18" w:space="0" w:color="000000"/>
                </w:tcBorders>
              </w:tcPr>
              <w:p w:rsidR="00D029FC" w:rsidRPr="000170D9" w:rsidRDefault="002F1B7F" w:rsidP="00D029FC">
                <w:pPr>
                  <w:rPr>
                    <w:sz w:val="20"/>
                    <w:szCs w:val="20"/>
                  </w:rPr>
                </w:pPr>
                <w:r w:rsidRPr="00800E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65E8" w:rsidRDefault="00B165E8" w:rsidP="00B165E8">
      <w:pPr>
        <w:ind w:hanging="993"/>
      </w:pPr>
    </w:p>
    <w:p w:rsidR="00D029FC" w:rsidRDefault="00D029FC" w:rsidP="00B165E8">
      <w:pPr>
        <w:ind w:hanging="993"/>
      </w:pPr>
    </w:p>
    <w:tbl>
      <w:tblPr>
        <w:tblStyle w:val="TableGrid"/>
        <w:tblpPr w:leftFromText="180" w:rightFromText="180" w:vertAnchor="text" w:horzAnchor="margin" w:tblpXSpec="center" w:tblpY="-28"/>
        <w:tblW w:w="11341" w:type="dxa"/>
        <w:tblLook w:val="04A0" w:firstRow="1" w:lastRow="0" w:firstColumn="1" w:lastColumn="0" w:noHBand="0" w:noVBand="1"/>
      </w:tblPr>
      <w:tblGrid>
        <w:gridCol w:w="3261"/>
        <w:gridCol w:w="8080"/>
      </w:tblGrid>
      <w:tr w:rsidR="00D029FC" w:rsidTr="00D029FC">
        <w:tc>
          <w:tcPr>
            <w:tcW w:w="113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29FC" w:rsidRPr="00CE7E02" w:rsidRDefault="00D029FC" w:rsidP="00D029FC"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PAST MEDICAL HISTORY (please give details)</w:t>
            </w:r>
          </w:p>
        </w:tc>
      </w:tr>
      <w:tr w:rsidR="00D029FC" w:rsidTr="00D029FC">
        <w:tc>
          <w:tcPr>
            <w:tcW w:w="3261" w:type="dxa"/>
            <w:tcBorders>
              <w:top w:val="single" w:sz="18" w:space="0" w:color="000000"/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bookmarkStart w:id="38" w:name="Text23"/>
            <w:bookmarkEnd w:id="38"/>
            <w:r>
              <w:rPr>
                <w:sz w:val="20"/>
                <w:szCs w:val="20"/>
              </w:rPr>
              <w:t>Diabetes mellitus (please tick</w:t>
            </w:r>
            <w:r w:rsidRPr="000170D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080" w:type="dxa"/>
            <w:tcBorders>
              <w:top w:val="single" w:sz="18" w:space="0" w:color="000000"/>
              <w:right w:val="single" w:sz="18" w:space="0" w:color="000000"/>
            </w:tcBorders>
          </w:tcPr>
          <w:p w:rsidR="00D029FC" w:rsidRPr="000170D9" w:rsidRDefault="00D029FC" w:rsidP="006B6164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39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2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0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If yes, Diet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3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1"/>
            <w:r w:rsidRPr="000170D9">
              <w:rPr>
                <w:sz w:val="20"/>
                <w:szCs w:val="20"/>
              </w:rPr>
              <w:t xml:space="preserve"> Tablet</w:t>
            </w:r>
            <w:r>
              <w:rPr>
                <w:sz w:val="20"/>
                <w:szCs w:val="20"/>
              </w:rPr>
              <w:t xml:space="preserve">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4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2"/>
            <w:r w:rsidRPr="000170D9">
              <w:rPr>
                <w:sz w:val="20"/>
                <w:szCs w:val="20"/>
              </w:rPr>
              <w:t xml:space="preserve"> Insulin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5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3"/>
          </w:p>
        </w:tc>
      </w:tr>
      <w:tr w:rsidR="00D029FC" w:rsidTr="00D029FC">
        <w:tc>
          <w:tcPr>
            <w:tcW w:w="3261" w:type="dxa"/>
            <w:tcBorders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>Cardiac disease</w:t>
            </w:r>
          </w:p>
        </w:tc>
        <w:tc>
          <w:tcPr>
            <w:tcW w:w="8080" w:type="dxa"/>
            <w:tcBorders>
              <w:right w:val="single" w:sz="18" w:space="0" w:color="000000"/>
            </w:tcBorders>
          </w:tcPr>
          <w:p w:rsidR="00D029FC" w:rsidRPr="000170D9" w:rsidRDefault="00171E7A" w:rsidP="00D029FC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0170D9">
              <w:rPr>
                <w:sz w:val="20"/>
                <w:szCs w:val="20"/>
              </w:rPr>
              <w:t xml:space="preserve">  No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6082796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F1B7F" w:rsidRPr="00800E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29FC" w:rsidTr="00D029FC">
        <w:tc>
          <w:tcPr>
            <w:tcW w:w="3261" w:type="dxa"/>
            <w:tcBorders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>Respiratory disease</w:t>
            </w:r>
          </w:p>
        </w:tc>
        <w:tc>
          <w:tcPr>
            <w:tcW w:w="8080" w:type="dxa"/>
            <w:tcBorders>
              <w:right w:val="single" w:sz="18" w:space="0" w:color="000000"/>
            </w:tcBorders>
          </w:tcPr>
          <w:p w:rsidR="00D029FC" w:rsidRPr="000170D9" w:rsidRDefault="00171E7A" w:rsidP="00D029FC">
            <w:pPr>
              <w:rPr>
                <w:b/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0170D9">
              <w:rPr>
                <w:sz w:val="20"/>
                <w:szCs w:val="20"/>
              </w:rPr>
              <w:t xml:space="preserve">  No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  <w:sdt>
              <w:sdtPr>
                <w:rPr>
                  <w:b/>
                  <w:sz w:val="20"/>
                  <w:szCs w:val="20"/>
                </w:rPr>
                <w:id w:val="-24157377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F1B7F" w:rsidRPr="00800E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29FC" w:rsidTr="00D029FC">
        <w:tc>
          <w:tcPr>
            <w:tcW w:w="3261" w:type="dxa"/>
            <w:tcBorders>
              <w:left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Implantable cardiac defibrillator </w:t>
            </w:r>
          </w:p>
        </w:tc>
        <w:tc>
          <w:tcPr>
            <w:tcW w:w="8080" w:type="dxa"/>
            <w:tcBorders>
              <w:right w:val="single" w:sz="18" w:space="0" w:color="000000"/>
            </w:tcBorders>
          </w:tcPr>
          <w:p w:rsidR="00D029FC" w:rsidRPr="000170D9" w:rsidRDefault="00D029FC" w:rsidP="006B6164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4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7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5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029FC">
        <w:tc>
          <w:tcPr>
            <w:tcW w:w="3261" w:type="dxa"/>
            <w:tcBorders>
              <w:left w:val="single" w:sz="18" w:space="0" w:color="000000"/>
              <w:bottom w:val="single" w:sz="18" w:space="0" w:color="000000"/>
            </w:tcBorders>
          </w:tcPr>
          <w:p w:rsidR="00D029FC" w:rsidRPr="000170D9" w:rsidRDefault="00D029FC" w:rsidP="00D029FC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>Cardiac pacemaker</w:t>
            </w:r>
          </w:p>
        </w:tc>
        <w:tc>
          <w:tcPr>
            <w:tcW w:w="8080" w:type="dxa"/>
            <w:tcBorders>
              <w:bottom w:val="single" w:sz="18" w:space="0" w:color="000000"/>
              <w:right w:val="single" w:sz="18" w:space="0" w:color="000000"/>
            </w:tcBorders>
          </w:tcPr>
          <w:p w:rsidR="00D029FC" w:rsidRPr="000170D9" w:rsidRDefault="00D029FC" w:rsidP="006B6164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8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6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9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7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</w:tbl>
    <w:tbl>
      <w:tblPr>
        <w:tblStyle w:val="TableGrid"/>
        <w:tblpPr w:leftFromText="180" w:rightFromText="180" w:vertAnchor="text" w:horzAnchor="margin" w:tblpX="-880" w:tblpY="310"/>
        <w:tblW w:w="11233" w:type="dxa"/>
        <w:tblLook w:val="04A0" w:firstRow="1" w:lastRow="0" w:firstColumn="1" w:lastColumn="0" w:noHBand="0" w:noVBand="1"/>
      </w:tblPr>
      <w:tblGrid>
        <w:gridCol w:w="1878"/>
        <w:gridCol w:w="9355"/>
      </w:tblGrid>
      <w:tr w:rsidR="00D029FC" w:rsidTr="00D4503F">
        <w:tc>
          <w:tcPr>
            <w:tcW w:w="112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MEDICATIONS</w:t>
            </w:r>
          </w:p>
        </w:tc>
      </w:tr>
      <w:tr w:rsidR="00D029FC" w:rsidTr="00D4503F">
        <w:tc>
          <w:tcPr>
            <w:tcW w:w="1123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29FC" w:rsidRPr="006F1664" w:rsidRDefault="00D029FC" w:rsidP="00D4503F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ANTICOAGULANTS</w:t>
            </w:r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</w:tcBorders>
          </w:tcPr>
          <w:p w:rsidR="00D029FC" w:rsidRPr="005B6727" w:rsidRDefault="00D029FC" w:rsidP="00D4503F">
            <w:pPr>
              <w:rPr>
                <w:sz w:val="20"/>
                <w:szCs w:val="20"/>
              </w:rPr>
            </w:pPr>
            <w:r w:rsidRPr="005B6727">
              <w:rPr>
                <w:sz w:val="20"/>
                <w:szCs w:val="20"/>
              </w:rPr>
              <w:t>Warfarin</w:t>
            </w:r>
          </w:p>
        </w:tc>
        <w:tc>
          <w:tcPr>
            <w:tcW w:w="9355" w:type="dxa"/>
            <w:tcBorders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0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8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1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49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If yes, target </w:t>
            </w:r>
            <w:proofErr w:type="gramStart"/>
            <w:r>
              <w:rPr>
                <w:sz w:val="20"/>
                <w:szCs w:val="20"/>
              </w:rPr>
              <w:t>INR</w:t>
            </w:r>
            <w:r w:rsidR="005F542E">
              <w:rPr>
                <w:sz w:val="20"/>
                <w:szCs w:val="20"/>
              </w:rPr>
              <w:t xml:space="preserve">  </w:t>
            </w:r>
            <w:proofErr w:type="gramEnd"/>
            <w:sdt>
              <w:sdtPr>
                <w:rPr>
                  <w:sz w:val="20"/>
                  <w:szCs w:val="20"/>
                </w:rPr>
                <w:id w:val="-6958413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F1B7F" w:rsidRPr="00800E0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</w:tcBorders>
          </w:tcPr>
          <w:p w:rsidR="00D029FC" w:rsidRPr="005B6727" w:rsidRDefault="00D029FC" w:rsidP="00D4503F">
            <w:pPr>
              <w:rPr>
                <w:sz w:val="20"/>
                <w:szCs w:val="20"/>
              </w:rPr>
            </w:pPr>
            <w:r w:rsidRPr="005B6727">
              <w:rPr>
                <w:sz w:val="20"/>
                <w:szCs w:val="20"/>
              </w:rPr>
              <w:t>Dabigatran</w:t>
            </w:r>
          </w:p>
        </w:tc>
        <w:tc>
          <w:tcPr>
            <w:tcW w:w="9355" w:type="dxa"/>
            <w:tcBorders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6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0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1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</w:tcBorders>
          </w:tcPr>
          <w:p w:rsidR="00D029FC" w:rsidRPr="005B6727" w:rsidRDefault="00D029FC" w:rsidP="00D4503F">
            <w:pPr>
              <w:rPr>
                <w:sz w:val="20"/>
                <w:szCs w:val="20"/>
              </w:rPr>
            </w:pPr>
            <w:r w:rsidRPr="005B6727">
              <w:rPr>
                <w:sz w:val="20"/>
                <w:szCs w:val="20"/>
              </w:rPr>
              <w:t>Rivaroxaban</w:t>
            </w:r>
          </w:p>
        </w:tc>
        <w:tc>
          <w:tcPr>
            <w:tcW w:w="9355" w:type="dxa"/>
            <w:tcBorders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7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2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3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</w:tcBorders>
          </w:tcPr>
          <w:p w:rsidR="00D029FC" w:rsidRPr="005B6727" w:rsidRDefault="00D029FC" w:rsidP="00D4503F">
            <w:pPr>
              <w:rPr>
                <w:sz w:val="20"/>
                <w:szCs w:val="20"/>
              </w:rPr>
            </w:pPr>
            <w:r w:rsidRPr="005B6727">
              <w:rPr>
                <w:sz w:val="20"/>
                <w:szCs w:val="20"/>
              </w:rPr>
              <w:t>Apixiban</w:t>
            </w:r>
          </w:p>
        </w:tc>
        <w:tc>
          <w:tcPr>
            <w:tcW w:w="9355" w:type="dxa"/>
            <w:tcBorders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8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4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5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  <w:bottom w:val="single" w:sz="18" w:space="0" w:color="000000"/>
            </w:tcBorders>
          </w:tcPr>
          <w:p w:rsidR="00D029FC" w:rsidRPr="005B6727" w:rsidRDefault="00D029FC" w:rsidP="00D4503F">
            <w:pPr>
              <w:rPr>
                <w:sz w:val="20"/>
                <w:szCs w:val="20"/>
              </w:rPr>
            </w:pPr>
            <w:r w:rsidRPr="005B6727">
              <w:rPr>
                <w:sz w:val="20"/>
                <w:szCs w:val="20"/>
              </w:rPr>
              <w:t>Edoxaban</w:t>
            </w:r>
          </w:p>
        </w:tc>
        <w:tc>
          <w:tcPr>
            <w:tcW w:w="9355" w:type="dxa"/>
            <w:tcBorders>
              <w:bottom w:val="single" w:sz="18" w:space="0" w:color="000000"/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9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6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5"/>
            <w:r w:rsidR="006B6164">
              <w:rPr>
                <w:sz w:val="20"/>
                <w:szCs w:val="20"/>
              </w:rPr>
              <w:instrText xml:space="preserve"> FORMCHECKBOX </w:instrText>
            </w:r>
            <w:r w:rsidR="00AB0A9A">
              <w:rPr>
                <w:sz w:val="20"/>
                <w:szCs w:val="20"/>
              </w:rPr>
            </w:r>
            <w:r w:rsidR="00AB0A9A">
              <w:rPr>
                <w:sz w:val="20"/>
                <w:szCs w:val="20"/>
              </w:rPr>
              <w:fldChar w:fldCharType="separate"/>
            </w:r>
            <w:r w:rsidR="006B6164"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4503F">
        <w:tc>
          <w:tcPr>
            <w:tcW w:w="1123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29FC" w:rsidRPr="006F1664" w:rsidRDefault="00D029FC" w:rsidP="00D4503F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ANTIPLATELETS</w:t>
            </w:r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</w:tcBorders>
          </w:tcPr>
          <w:p w:rsidR="00D029FC" w:rsidRPr="00BD1DC0" w:rsidRDefault="00D029FC" w:rsidP="00D4503F">
            <w:pPr>
              <w:rPr>
                <w:sz w:val="20"/>
                <w:szCs w:val="20"/>
              </w:rPr>
            </w:pPr>
            <w:r w:rsidRPr="00BD1DC0">
              <w:rPr>
                <w:sz w:val="20"/>
                <w:szCs w:val="20"/>
              </w:rPr>
              <w:t>Clopidogrel</w:t>
            </w:r>
          </w:p>
        </w:tc>
        <w:tc>
          <w:tcPr>
            <w:tcW w:w="9355" w:type="dxa"/>
            <w:tcBorders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0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8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1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59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4503F">
        <w:tc>
          <w:tcPr>
            <w:tcW w:w="1878" w:type="dxa"/>
            <w:tcBorders>
              <w:left w:val="single" w:sz="18" w:space="0" w:color="000000"/>
            </w:tcBorders>
          </w:tcPr>
          <w:p w:rsidR="00D029FC" w:rsidRPr="00BD1DC0" w:rsidRDefault="00D029FC" w:rsidP="00D4503F">
            <w:pPr>
              <w:rPr>
                <w:sz w:val="20"/>
                <w:szCs w:val="20"/>
              </w:rPr>
            </w:pPr>
            <w:r w:rsidRPr="00BD1DC0">
              <w:rPr>
                <w:sz w:val="20"/>
                <w:szCs w:val="20"/>
              </w:rPr>
              <w:t>Ticagrelor</w:t>
            </w:r>
          </w:p>
        </w:tc>
        <w:tc>
          <w:tcPr>
            <w:tcW w:w="9355" w:type="dxa"/>
            <w:tcBorders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7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0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1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</w:p>
        </w:tc>
      </w:tr>
      <w:tr w:rsidR="00D029FC" w:rsidTr="00D4503F">
        <w:trPr>
          <w:trHeight w:val="234"/>
        </w:trPr>
        <w:tc>
          <w:tcPr>
            <w:tcW w:w="1878" w:type="dxa"/>
            <w:tcBorders>
              <w:left w:val="single" w:sz="18" w:space="0" w:color="000000"/>
              <w:bottom w:val="single" w:sz="18" w:space="0" w:color="000000"/>
            </w:tcBorders>
          </w:tcPr>
          <w:p w:rsidR="00D029FC" w:rsidRPr="00BD1DC0" w:rsidRDefault="00D029FC" w:rsidP="00D4503F">
            <w:pPr>
              <w:rPr>
                <w:sz w:val="20"/>
                <w:szCs w:val="20"/>
              </w:rPr>
            </w:pPr>
            <w:r w:rsidRPr="00BD1DC0">
              <w:rPr>
                <w:sz w:val="20"/>
                <w:szCs w:val="20"/>
              </w:rPr>
              <w:t>Prasugrel</w:t>
            </w:r>
          </w:p>
        </w:tc>
        <w:tc>
          <w:tcPr>
            <w:tcW w:w="9355" w:type="dxa"/>
            <w:tcBorders>
              <w:bottom w:val="single" w:sz="18" w:space="0" w:color="000000"/>
              <w:right w:val="single" w:sz="18" w:space="0" w:color="000000"/>
            </w:tcBorders>
          </w:tcPr>
          <w:p w:rsidR="00D029FC" w:rsidRPr="006F1664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6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2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3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</w:t>
            </w:r>
          </w:p>
        </w:tc>
      </w:tr>
      <w:tr w:rsidR="00D029FC" w:rsidTr="00D4503F">
        <w:trPr>
          <w:trHeight w:val="828"/>
        </w:trPr>
        <w:tc>
          <w:tcPr>
            <w:tcW w:w="1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D029FC" w:rsidRDefault="00D029FC" w:rsidP="00D450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D029FC" w:rsidRPr="005E73B6" w:rsidRDefault="00D029FC" w:rsidP="00D45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(please specify)</w:t>
            </w:r>
          </w:p>
        </w:tc>
        <w:tc>
          <w:tcPr>
            <w:tcW w:w="93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29FC" w:rsidRPr="000170D9" w:rsidRDefault="00D029FC" w:rsidP="00D4503F">
            <w:pPr>
              <w:rPr>
                <w:sz w:val="20"/>
                <w:szCs w:val="20"/>
              </w:rPr>
            </w:pPr>
            <w:r w:rsidRPr="000170D9">
              <w:rPr>
                <w:sz w:val="20"/>
                <w:szCs w:val="20"/>
              </w:rPr>
              <w:t xml:space="preserve">Yes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4"/>
            <w:r w:rsidRPr="000170D9">
              <w:rPr>
                <w:sz w:val="20"/>
                <w:szCs w:val="20"/>
              </w:rPr>
              <w:t xml:space="preserve">  No </w: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4"/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6B6164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</w:r>
            <w:r w:rsidR="00AB0A9A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="006B6164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65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     </w:t>
            </w:r>
          </w:p>
        </w:tc>
      </w:tr>
      <w:tr w:rsidR="000A65E1" w:rsidTr="00D4503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4363"/>
        </w:trPr>
        <w:tc>
          <w:tcPr>
            <w:tcW w:w="11233" w:type="dxa"/>
            <w:gridSpan w:val="2"/>
          </w:tcPr>
          <w:p w:rsidR="000A65E1" w:rsidRPr="000A65E1" w:rsidRDefault="000A65E1" w:rsidP="00D4503F">
            <w:pPr>
              <w:rPr>
                <w:b/>
                <w:sz w:val="24"/>
                <w:szCs w:val="24"/>
              </w:rPr>
            </w:pPr>
            <w:r w:rsidRPr="000A65E1">
              <w:rPr>
                <w:b/>
                <w:sz w:val="24"/>
                <w:szCs w:val="24"/>
              </w:rPr>
              <w:t xml:space="preserve">We can accept a copied list of current all medications.  </w:t>
            </w:r>
          </w:p>
          <w:p w:rsidR="000A65E1" w:rsidRDefault="000A65E1" w:rsidP="00D4503F">
            <w:pPr>
              <w:rPr>
                <w:b/>
                <w:sz w:val="24"/>
                <w:szCs w:val="24"/>
              </w:rPr>
            </w:pPr>
            <w:r w:rsidRPr="000A65E1">
              <w:rPr>
                <w:b/>
                <w:sz w:val="24"/>
                <w:szCs w:val="24"/>
              </w:rPr>
              <w:t>Please place here</w:t>
            </w:r>
            <w:r>
              <w:rPr>
                <w:b/>
                <w:sz w:val="24"/>
                <w:szCs w:val="24"/>
              </w:rPr>
              <w:t>:</w:t>
            </w:r>
          </w:p>
          <w:p w:rsidR="000A65E1" w:rsidRPr="000A65E1" w:rsidRDefault="000A65E1" w:rsidP="00D4503F">
            <w:pPr>
              <w:rPr>
                <w:b/>
                <w:sz w:val="24"/>
                <w:szCs w:val="24"/>
              </w:rPr>
            </w:pPr>
          </w:p>
          <w:p w:rsidR="000A65E1" w:rsidRDefault="000A65E1" w:rsidP="00D4503F"/>
        </w:tc>
      </w:tr>
    </w:tbl>
    <w:p w:rsidR="00D029FC" w:rsidRDefault="00D029FC" w:rsidP="00B165E8">
      <w:pPr>
        <w:ind w:hanging="993"/>
      </w:pPr>
    </w:p>
    <w:p w:rsidR="00B165E8" w:rsidRDefault="00B165E8"/>
    <w:p w:rsidR="00932D1C" w:rsidRDefault="00932D1C" w:rsidP="00932D1C">
      <w:pPr>
        <w:ind w:hanging="993"/>
        <w:rPr>
          <w:b/>
          <w:sz w:val="18"/>
          <w:szCs w:val="18"/>
          <w:u w:val="single"/>
        </w:rPr>
      </w:pPr>
    </w:p>
    <w:p w:rsidR="00932D1C" w:rsidRDefault="00932D1C" w:rsidP="00932D1C">
      <w:pPr>
        <w:ind w:hanging="993"/>
        <w:rPr>
          <w:b/>
          <w:sz w:val="18"/>
          <w:szCs w:val="18"/>
          <w:u w:val="single"/>
        </w:rPr>
      </w:pPr>
    </w:p>
    <w:p w:rsidR="00932D1C" w:rsidRDefault="00932D1C" w:rsidP="00932D1C">
      <w:pPr>
        <w:ind w:hanging="993"/>
        <w:rPr>
          <w:b/>
          <w:sz w:val="18"/>
          <w:szCs w:val="18"/>
          <w:u w:val="single"/>
        </w:rPr>
      </w:pPr>
    </w:p>
    <w:p w:rsidR="000A65E1" w:rsidRDefault="000A65E1">
      <w:pPr>
        <w:rPr>
          <w:b/>
          <w:sz w:val="18"/>
          <w:szCs w:val="18"/>
          <w:u w:val="single"/>
        </w:rPr>
      </w:pPr>
    </w:p>
    <w:p w:rsidR="00932D1C" w:rsidRDefault="00932D1C" w:rsidP="00932D1C">
      <w:pPr>
        <w:ind w:hanging="993"/>
        <w:rPr>
          <w:b/>
          <w:sz w:val="18"/>
          <w:szCs w:val="18"/>
          <w:u w:val="single"/>
        </w:rPr>
      </w:pPr>
      <w:r>
        <w:rPr>
          <w:b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8F1923" wp14:editId="35C42803">
                <wp:simplePos x="0" y="0"/>
                <wp:positionH relativeFrom="column">
                  <wp:posOffset>-616585</wp:posOffset>
                </wp:positionH>
                <wp:positionV relativeFrom="paragraph">
                  <wp:posOffset>33493</wp:posOffset>
                </wp:positionV>
                <wp:extent cx="7059930" cy="10160"/>
                <wp:effectExtent l="0" t="0" r="2667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993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5pt,2.65pt" to="507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" strokecolor="black [3213]" strokeweight="2pt"/>
            </w:pict>
          </mc:Fallback>
        </mc:AlternateContent>
      </w:r>
    </w:p>
    <w:p w:rsidR="004610B2" w:rsidRPr="001A4314" w:rsidRDefault="004610B2" w:rsidP="004610B2">
      <w:pPr>
        <w:ind w:hanging="993"/>
        <w:rPr>
          <w:b/>
          <w:sz w:val="24"/>
          <w:szCs w:val="24"/>
          <w:u w:val="single"/>
        </w:rPr>
      </w:pPr>
      <w:r w:rsidRPr="001A4314">
        <w:rPr>
          <w:b/>
          <w:sz w:val="24"/>
          <w:szCs w:val="24"/>
          <w:u w:val="single"/>
        </w:rPr>
        <w:t>VETTING</w:t>
      </w:r>
      <w:r w:rsidRPr="001A4314">
        <w:rPr>
          <w:sz w:val="24"/>
          <w:szCs w:val="24"/>
        </w:rPr>
        <w:t xml:space="preserve"> (for hospital use only</w:t>
      </w:r>
      <w:r>
        <w:rPr>
          <w:sz w:val="24"/>
          <w:szCs w:val="24"/>
        </w:rPr>
        <w:t xml:space="preserve"> – complete sections 1 and 2</w:t>
      </w:r>
      <w:r w:rsidRPr="001A4314">
        <w:rPr>
          <w:sz w:val="24"/>
          <w:szCs w:val="24"/>
        </w:rPr>
        <w:t>)</w:t>
      </w:r>
    </w:p>
    <w:p w:rsidR="004610B2" w:rsidRDefault="004610B2" w:rsidP="004610B2">
      <w:pPr>
        <w:ind w:hanging="993"/>
        <w:rPr>
          <w:b/>
          <w:sz w:val="36"/>
          <w:szCs w:val="36"/>
          <w:u w:val="single"/>
        </w:rPr>
      </w:pPr>
    </w:p>
    <w:p w:rsidR="004610B2" w:rsidRPr="00FC40A5" w:rsidRDefault="004610B2" w:rsidP="004610B2">
      <w:pPr>
        <w:ind w:hanging="993"/>
        <w:rPr>
          <w:b/>
          <w:sz w:val="36"/>
          <w:szCs w:val="36"/>
          <w:u w:val="single"/>
        </w:rPr>
      </w:pPr>
      <w:r w:rsidRPr="00FC40A5">
        <w:rPr>
          <w:b/>
          <w:sz w:val="36"/>
          <w:szCs w:val="36"/>
          <w:u w:val="single"/>
        </w:rPr>
        <w:t>1</w:t>
      </w:r>
    </w:p>
    <w:p w:rsidR="004610B2" w:rsidRPr="001A4314" w:rsidRDefault="004610B2" w:rsidP="004610B2">
      <w:pPr>
        <w:ind w:hanging="993"/>
        <w:rPr>
          <w:rFonts w:eastAsia="MS Gothic" w:cs="MS Gothic"/>
          <w:b/>
          <w:sz w:val="24"/>
          <w:szCs w:val="24"/>
        </w:rPr>
      </w:pPr>
      <w:r w:rsidRPr="001A4314">
        <w:rPr>
          <w:b/>
          <w:sz w:val="24"/>
          <w:szCs w:val="24"/>
        </w:rPr>
        <w:t xml:space="preserve">Book 2 week scope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rFonts w:eastAsia="MS Gothic" w:cs="MS Gothic"/>
          <w:b/>
          <w:sz w:val="24"/>
          <w:szCs w:val="24"/>
        </w:rPr>
        <w:tab/>
        <w:t xml:space="preserve"> </w:t>
      </w:r>
      <w:r w:rsidRPr="001A4314">
        <w:rPr>
          <w:b/>
          <w:sz w:val="24"/>
          <w:szCs w:val="24"/>
        </w:rPr>
        <w:t xml:space="preserve">Book 6 week </w:t>
      </w:r>
      <w:proofErr w:type="gramStart"/>
      <w:r w:rsidRPr="001A4314">
        <w:rPr>
          <w:b/>
          <w:sz w:val="24"/>
          <w:szCs w:val="24"/>
        </w:rPr>
        <w:t xml:space="preserve">scope 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proofErr w:type="gramEnd"/>
      <w:r w:rsidRPr="001A4314">
        <w:rPr>
          <w:rFonts w:eastAsia="MS Gothic" w:cs="MS Gothic"/>
          <w:b/>
          <w:sz w:val="24"/>
          <w:szCs w:val="24"/>
        </w:rPr>
        <w:t xml:space="preserve">  Nurse suitable? </w:t>
      </w:r>
      <w:r w:rsidRPr="001A4314">
        <w:rPr>
          <w:b/>
          <w:sz w:val="24"/>
          <w:szCs w:val="24"/>
        </w:rPr>
        <w:t xml:space="preserve">Yes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rFonts w:eastAsia="MS Gothic" w:cs="MS Gothic"/>
          <w:b/>
          <w:sz w:val="24"/>
          <w:szCs w:val="24"/>
        </w:rPr>
        <w:t xml:space="preserve"> No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rFonts w:eastAsia="MS Gothic" w:cs="MS Gothic"/>
          <w:b/>
          <w:sz w:val="24"/>
          <w:szCs w:val="24"/>
        </w:rPr>
        <w:t xml:space="preserve">  </w:t>
      </w:r>
    </w:p>
    <w:p w:rsidR="004610B2" w:rsidRPr="001A4314" w:rsidRDefault="004610B2" w:rsidP="004610B2">
      <w:pPr>
        <w:ind w:hanging="993"/>
        <w:rPr>
          <w:b/>
          <w:sz w:val="24"/>
          <w:szCs w:val="24"/>
        </w:rPr>
      </w:pPr>
      <w:r w:rsidRPr="001A4314">
        <w:rPr>
          <w:rFonts w:eastAsia="MS Gothic" w:cs="MS Gothic"/>
          <w:sz w:val="24"/>
          <w:szCs w:val="24"/>
        </w:rPr>
        <w:t>(Criteria: patients under 85 with performance status 0</w:t>
      </w:r>
      <w:proofErr w:type="gramStart"/>
      <w:r w:rsidRPr="001A4314">
        <w:rPr>
          <w:rFonts w:eastAsia="MS Gothic" w:cs="MS Gothic"/>
          <w:sz w:val="24"/>
          <w:szCs w:val="24"/>
        </w:rPr>
        <w:t>,1</w:t>
      </w:r>
      <w:proofErr w:type="gramEnd"/>
      <w:r w:rsidRPr="001A4314">
        <w:rPr>
          <w:rFonts w:eastAsia="MS Gothic" w:cs="MS Gothic"/>
          <w:sz w:val="24"/>
          <w:szCs w:val="24"/>
        </w:rPr>
        <w:t xml:space="preserve"> or 2)</w:t>
      </w:r>
    </w:p>
    <w:p w:rsidR="004610B2" w:rsidRPr="001A4314" w:rsidRDefault="004610B2" w:rsidP="004610B2">
      <w:pPr>
        <w:ind w:hanging="993"/>
        <w:rPr>
          <w:b/>
          <w:sz w:val="24"/>
          <w:szCs w:val="24"/>
        </w:rPr>
      </w:pPr>
    </w:p>
    <w:p w:rsidR="004610B2" w:rsidRPr="001A4314" w:rsidRDefault="004610B2" w:rsidP="004610B2">
      <w:pPr>
        <w:ind w:hanging="993"/>
        <w:rPr>
          <w:rFonts w:eastAsia="MS Gothic" w:cs="MS Gothic"/>
          <w:sz w:val="24"/>
          <w:szCs w:val="24"/>
        </w:rPr>
      </w:pPr>
      <w:r w:rsidRPr="001A4314">
        <w:rPr>
          <w:b/>
          <w:sz w:val="24"/>
          <w:szCs w:val="24"/>
        </w:rPr>
        <w:t xml:space="preserve">Book clinic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rFonts w:eastAsia="MS Gothic" w:cs="MS Gothic"/>
          <w:b/>
          <w:sz w:val="24"/>
          <w:szCs w:val="24"/>
        </w:rPr>
        <w:t xml:space="preserve"> </w:t>
      </w:r>
      <w:r w:rsidRPr="001A4314">
        <w:rPr>
          <w:rFonts w:eastAsia="MS Gothic" w:cs="MS Gothic"/>
          <w:sz w:val="24"/>
          <w:szCs w:val="24"/>
        </w:rPr>
        <w:t xml:space="preserve">(Criteria: any patient with performance status 4 OR indications H, I, J, K)    </w:t>
      </w:r>
    </w:p>
    <w:p w:rsidR="004610B2" w:rsidRPr="001A4314" w:rsidRDefault="004610B2" w:rsidP="004610B2">
      <w:pPr>
        <w:ind w:hanging="993"/>
        <w:rPr>
          <w:sz w:val="24"/>
          <w:szCs w:val="24"/>
        </w:rPr>
      </w:pPr>
      <w:r w:rsidRPr="001A4314">
        <w:rPr>
          <w:b/>
          <w:sz w:val="24"/>
          <w:szCs w:val="24"/>
        </w:rPr>
        <w:t xml:space="preserve">2 week wait </w:t>
      </w:r>
      <w:proofErr w:type="gramStart"/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sz w:val="24"/>
          <w:szCs w:val="24"/>
        </w:rPr>
        <w:t>(</w:t>
      </w:r>
      <w:proofErr w:type="gramEnd"/>
      <w:r w:rsidRPr="001A4314">
        <w:rPr>
          <w:sz w:val="24"/>
          <w:szCs w:val="24"/>
        </w:rPr>
        <w:t>A</w:t>
      </w:r>
      <w:r w:rsidRPr="001A4314">
        <w:rPr>
          <w:b/>
          <w:sz w:val="24"/>
          <w:szCs w:val="24"/>
        </w:rPr>
        <w:t>,</w:t>
      </w:r>
      <w:r w:rsidRPr="001A4314">
        <w:rPr>
          <w:sz w:val="24"/>
          <w:szCs w:val="24"/>
        </w:rPr>
        <w:t xml:space="preserve"> B, C)</w:t>
      </w:r>
      <w:r w:rsidRPr="001A4314">
        <w:rPr>
          <w:rFonts w:eastAsia="MS Gothic" w:cs="MS Gothic"/>
          <w:b/>
          <w:sz w:val="24"/>
          <w:szCs w:val="24"/>
        </w:rPr>
        <w:t xml:space="preserve">    6</w:t>
      </w:r>
      <w:r w:rsidRPr="001A4314">
        <w:rPr>
          <w:b/>
          <w:sz w:val="24"/>
          <w:szCs w:val="24"/>
        </w:rPr>
        <w:t xml:space="preserve"> week wait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sz w:val="24"/>
          <w:szCs w:val="24"/>
        </w:rPr>
        <w:t>(D,E,F, G)</w:t>
      </w:r>
    </w:p>
    <w:p w:rsidR="004610B2" w:rsidRDefault="004610B2" w:rsidP="004610B2">
      <w:pPr>
        <w:ind w:hanging="993"/>
        <w:rPr>
          <w:sz w:val="24"/>
          <w:szCs w:val="24"/>
        </w:rPr>
      </w:pPr>
    </w:p>
    <w:p w:rsidR="004610B2" w:rsidRPr="00FC40A5" w:rsidRDefault="004610B2" w:rsidP="004610B2">
      <w:pPr>
        <w:ind w:hanging="993"/>
        <w:rPr>
          <w:b/>
          <w:sz w:val="36"/>
          <w:szCs w:val="36"/>
          <w:u w:val="single"/>
        </w:rPr>
      </w:pPr>
      <w:r w:rsidRPr="00FC40A5">
        <w:rPr>
          <w:b/>
          <w:sz w:val="36"/>
          <w:szCs w:val="36"/>
          <w:u w:val="single"/>
        </w:rPr>
        <w:t>2</w:t>
      </w:r>
    </w:p>
    <w:p w:rsidR="004610B2" w:rsidRDefault="004610B2" w:rsidP="004610B2">
      <w:pPr>
        <w:ind w:hanging="993"/>
        <w:rPr>
          <w:rFonts w:eastAsia="MS Gothic" w:cs="MS Gothic"/>
          <w:b/>
          <w:sz w:val="24"/>
          <w:szCs w:val="24"/>
        </w:rPr>
      </w:pPr>
      <w:r w:rsidRPr="001A4314">
        <w:rPr>
          <w:b/>
          <w:sz w:val="24"/>
          <w:szCs w:val="24"/>
        </w:rPr>
        <w:t xml:space="preserve">Also needs clinic appointment after endoscopy? Yes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rFonts w:eastAsia="MS Gothic" w:cs="MS Gothic"/>
          <w:b/>
          <w:sz w:val="24"/>
          <w:szCs w:val="24"/>
        </w:rPr>
        <w:t xml:space="preserve"> No </w:t>
      </w:r>
      <w:r w:rsidRPr="001A4314">
        <w:rPr>
          <w:rFonts w:ascii="MS Gothic" w:eastAsia="MS Gothic" w:hAnsi="MS Gothic" w:cs="MS Gothic" w:hint="eastAsia"/>
          <w:b/>
          <w:sz w:val="24"/>
          <w:szCs w:val="24"/>
        </w:rPr>
        <w:t>☐</w:t>
      </w:r>
      <w:r w:rsidRPr="001A4314">
        <w:rPr>
          <w:rFonts w:eastAsia="MS Gothic" w:cs="MS Gothic"/>
          <w:b/>
          <w:sz w:val="24"/>
          <w:szCs w:val="24"/>
        </w:rPr>
        <w:t xml:space="preserve">  </w:t>
      </w:r>
    </w:p>
    <w:p w:rsidR="004610B2" w:rsidRPr="001A4314" w:rsidRDefault="004610B2" w:rsidP="004610B2">
      <w:pPr>
        <w:ind w:hanging="993"/>
        <w:rPr>
          <w:b/>
          <w:sz w:val="24"/>
          <w:szCs w:val="24"/>
        </w:rPr>
      </w:pPr>
      <w:r w:rsidRPr="001A4314">
        <w:rPr>
          <w:rFonts w:eastAsia="MS Gothic" w:cs="MS Gothic"/>
          <w:sz w:val="24"/>
          <w:szCs w:val="24"/>
        </w:rPr>
        <w:t>(Criteria: patients with weight loss where the GP has already arranged a CT)</w:t>
      </w:r>
    </w:p>
    <w:p w:rsidR="004610B2" w:rsidRPr="009714DC" w:rsidRDefault="004610B2" w:rsidP="004610B2">
      <w:pPr>
        <w:ind w:hanging="993"/>
        <w:rPr>
          <w:rFonts w:ascii="MS Gothic" w:eastAsia="MS Gothic" w:hAnsi="MS Gothic" w:cs="MS Gothic"/>
          <w:b/>
          <w:sz w:val="24"/>
          <w:szCs w:val="24"/>
        </w:rPr>
      </w:pPr>
      <w:r>
        <w:rPr>
          <w:b/>
          <w:sz w:val="24"/>
          <w:szCs w:val="24"/>
        </w:rPr>
        <w:t xml:space="preserve">For patients booked directly into clinic in section 1, this is not applicable </w:t>
      </w:r>
      <w:sdt>
        <w:sdtPr>
          <w:rPr>
            <w:b/>
            <w:sz w:val="24"/>
            <w:szCs w:val="24"/>
          </w:rPr>
          <w:id w:val="149236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4610B2" w:rsidRPr="001A4314" w:rsidRDefault="004610B2" w:rsidP="004610B2">
      <w:pPr>
        <w:ind w:hanging="993"/>
        <w:rPr>
          <w:b/>
          <w:sz w:val="24"/>
          <w:szCs w:val="24"/>
        </w:rPr>
      </w:pPr>
    </w:p>
    <w:p w:rsidR="004610B2" w:rsidRPr="001A4314" w:rsidRDefault="004610B2" w:rsidP="004610B2">
      <w:pPr>
        <w:ind w:hanging="993"/>
        <w:rPr>
          <w:b/>
          <w:sz w:val="24"/>
          <w:szCs w:val="24"/>
          <w:u w:val="single"/>
        </w:rPr>
      </w:pPr>
      <w:r w:rsidRPr="001A4314">
        <w:rPr>
          <w:b/>
          <w:sz w:val="24"/>
          <w:szCs w:val="24"/>
        </w:rPr>
        <w:t xml:space="preserve">Vetted by: </w:t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</w:rPr>
        <w:t xml:space="preserve"> Date: </w:t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  <w:r w:rsidRPr="001A4314">
        <w:rPr>
          <w:b/>
          <w:sz w:val="24"/>
          <w:szCs w:val="24"/>
          <w:u w:val="single"/>
        </w:rPr>
        <w:tab/>
      </w:r>
    </w:p>
    <w:p w:rsidR="00414688" w:rsidRDefault="00414688" w:rsidP="00414688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n-CA"/>
        </w:rPr>
      </w:pPr>
    </w:p>
    <w:sectPr w:rsidR="00414688" w:rsidSect="0040752A">
      <w:headerReference w:type="default" r:id="rId14"/>
      <w:footerReference w:type="default" r:id="rId15"/>
      <w:pgSz w:w="12240" w:h="15840"/>
      <w:pgMar w:top="567" w:right="1440" w:bottom="567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89" w:rsidRDefault="00DA3789" w:rsidP="005D2887">
      <w:r>
        <w:separator/>
      </w:r>
    </w:p>
  </w:endnote>
  <w:endnote w:type="continuationSeparator" w:id="0">
    <w:p w:rsidR="00DA3789" w:rsidRDefault="00DA3789" w:rsidP="005D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EB" w:rsidRDefault="00CF6CEB">
    <w:pPr>
      <w:pStyle w:val="Footer"/>
    </w:pPr>
    <w:r>
      <w:t>Direct to scope referral form.  Version 3.  Publication date 6/3/17.  Review date 6/3/20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89" w:rsidRDefault="00DA3789" w:rsidP="005D2887">
      <w:r>
        <w:separator/>
      </w:r>
    </w:p>
  </w:footnote>
  <w:footnote w:type="continuationSeparator" w:id="0">
    <w:p w:rsidR="00DA3789" w:rsidRDefault="00DA3789" w:rsidP="005D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901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CEB" w:rsidRDefault="00CF6CEB" w:rsidP="0040752A">
        <w:pPr>
          <w:pStyle w:val="Header"/>
          <w:ind w:left="-85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A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6CEB" w:rsidRDefault="00CF6CEB" w:rsidP="005D28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741"/>
    <w:multiLevelType w:val="hybridMultilevel"/>
    <w:tmpl w:val="1BC6E340"/>
    <w:lvl w:ilvl="0" w:tplc="050C21AC">
      <w:start w:val="2"/>
      <w:numFmt w:val="bullet"/>
      <w:lvlText w:val="-"/>
      <w:lvlJc w:val="left"/>
      <w:pPr>
        <w:ind w:left="27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">
    <w:nsid w:val="1BD85BD8"/>
    <w:multiLevelType w:val="hybridMultilevel"/>
    <w:tmpl w:val="4C06E52A"/>
    <w:lvl w:ilvl="0" w:tplc="03D2FF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BE0252C"/>
    <w:multiLevelType w:val="hybridMultilevel"/>
    <w:tmpl w:val="D9040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5381D"/>
    <w:multiLevelType w:val="hybridMultilevel"/>
    <w:tmpl w:val="BB2C3F7A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C945AA3"/>
    <w:multiLevelType w:val="hybridMultilevel"/>
    <w:tmpl w:val="9F586564"/>
    <w:lvl w:ilvl="0" w:tplc="75CEC888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6F0E342F"/>
    <w:multiLevelType w:val="hybridMultilevel"/>
    <w:tmpl w:val="C23E6EEE"/>
    <w:lvl w:ilvl="0" w:tplc="3B048F9C">
      <w:start w:val="1"/>
      <w:numFmt w:val="decimal"/>
      <w:lvlText w:val="%1)"/>
      <w:lvlJc w:val="left"/>
      <w:pPr>
        <w:ind w:left="-207" w:hanging="360"/>
      </w:pPr>
      <w:rPr>
        <w:rFonts w:asciiTheme="minorHAnsi" w:eastAsiaTheme="minorHAnsi" w:hAnsiTheme="minorHAnsi" w:cstheme="minorBid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61E3B4D"/>
    <w:multiLevelType w:val="hybridMultilevel"/>
    <w:tmpl w:val="8BFCBC1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78924B0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87"/>
    <w:rsid w:val="00010093"/>
    <w:rsid w:val="00014A5B"/>
    <w:rsid w:val="000170D9"/>
    <w:rsid w:val="00043626"/>
    <w:rsid w:val="000461CF"/>
    <w:rsid w:val="00050C30"/>
    <w:rsid w:val="00074815"/>
    <w:rsid w:val="00076D5C"/>
    <w:rsid w:val="00077F20"/>
    <w:rsid w:val="00083B6C"/>
    <w:rsid w:val="000900EC"/>
    <w:rsid w:val="000A65E1"/>
    <w:rsid w:val="000C13AB"/>
    <w:rsid w:val="000D7C24"/>
    <w:rsid w:val="000F5AD2"/>
    <w:rsid w:val="00130CAE"/>
    <w:rsid w:val="00131D6A"/>
    <w:rsid w:val="00144E03"/>
    <w:rsid w:val="00154B81"/>
    <w:rsid w:val="00164FFB"/>
    <w:rsid w:val="00171E7A"/>
    <w:rsid w:val="00177C7E"/>
    <w:rsid w:val="001A4314"/>
    <w:rsid w:val="001A5857"/>
    <w:rsid w:val="001C4906"/>
    <w:rsid w:val="001E1FC6"/>
    <w:rsid w:val="001E766A"/>
    <w:rsid w:val="00206D8D"/>
    <w:rsid w:val="0021074B"/>
    <w:rsid w:val="002242A9"/>
    <w:rsid w:val="00230773"/>
    <w:rsid w:val="00240A99"/>
    <w:rsid w:val="00240DAB"/>
    <w:rsid w:val="00254ABC"/>
    <w:rsid w:val="00260948"/>
    <w:rsid w:val="00260FD5"/>
    <w:rsid w:val="00267C91"/>
    <w:rsid w:val="002D6FB9"/>
    <w:rsid w:val="002F1B7F"/>
    <w:rsid w:val="002F2379"/>
    <w:rsid w:val="002F402D"/>
    <w:rsid w:val="002F4D06"/>
    <w:rsid w:val="003164AE"/>
    <w:rsid w:val="00324D9C"/>
    <w:rsid w:val="00332659"/>
    <w:rsid w:val="00340458"/>
    <w:rsid w:val="00386E1A"/>
    <w:rsid w:val="003902BE"/>
    <w:rsid w:val="003C71F5"/>
    <w:rsid w:val="003D01BC"/>
    <w:rsid w:val="003D55F3"/>
    <w:rsid w:val="003F16D0"/>
    <w:rsid w:val="00406A18"/>
    <w:rsid w:val="0040752A"/>
    <w:rsid w:val="00414688"/>
    <w:rsid w:val="0042504F"/>
    <w:rsid w:val="00433E3B"/>
    <w:rsid w:val="00435327"/>
    <w:rsid w:val="004508D9"/>
    <w:rsid w:val="00451EF4"/>
    <w:rsid w:val="004610B2"/>
    <w:rsid w:val="004A1CD6"/>
    <w:rsid w:val="004B3D5B"/>
    <w:rsid w:val="004B5A13"/>
    <w:rsid w:val="004D7241"/>
    <w:rsid w:val="004D7897"/>
    <w:rsid w:val="004E32E1"/>
    <w:rsid w:val="00507911"/>
    <w:rsid w:val="0051124B"/>
    <w:rsid w:val="00515D34"/>
    <w:rsid w:val="00537FE7"/>
    <w:rsid w:val="00556321"/>
    <w:rsid w:val="00563867"/>
    <w:rsid w:val="0057399E"/>
    <w:rsid w:val="00574B27"/>
    <w:rsid w:val="00596588"/>
    <w:rsid w:val="005A6FBD"/>
    <w:rsid w:val="005B6727"/>
    <w:rsid w:val="005C7E20"/>
    <w:rsid w:val="005D0F5C"/>
    <w:rsid w:val="005D2887"/>
    <w:rsid w:val="005D40F6"/>
    <w:rsid w:val="005E41C6"/>
    <w:rsid w:val="005E73B6"/>
    <w:rsid w:val="005F4C8B"/>
    <w:rsid w:val="005F542E"/>
    <w:rsid w:val="006038C0"/>
    <w:rsid w:val="00623658"/>
    <w:rsid w:val="00645B90"/>
    <w:rsid w:val="00647265"/>
    <w:rsid w:val="00652D03"/>
    <w:rsid w:val="00667F58"/>
    <w:rsid w:val="00682185"/>
    <w:rsid w:val="00690F27"/>
    <w:rsid w:val="006928AE"/>
    <w:rsid w:val="006B6164"/>
    <w:rsid w:val="006C40BA"/>
    <w:rsid w:val="006C6DB7"/>
    <w:rsid w:val="006F12EA"/>
    <w:rsid w:val="006F1664"/>
    <w:rsid w:val="006F4CD2"/>
    <w:rsid w:val="00704F72"/>
    <w:rsid w:val="00716CC0"/>
    <w:rsid w:val="00721C32"/>
    <w:rsid w:val="00726269"/>
    <w:rsid w:val="0074118E"/>
    <w:rsid w:val="00744F91"/>
    <w:rsid w:val="007732C8"/>
    <w:rsid w:val="00773F9F"/>
    <w:rsid w:val="007838F4"/>
    <w:rsid w:val="00792164"/>
    <w:rsid w:val="007A4591"/>
    <w:rsid w:val="007A6CAB"/>
    <w:rsid w:val="007C3DC0"/>
    <w:rsid w:val="007D351E"/>
    <w:rsid w:val="007D76C8"/>
    <w:rsid w:val="007E2FCA"/>
    <w:rsid w:val="007E4CC5"/>
    <w:rsid w:val="007F1730"/>
    <w:rsid w:val="00806EB3"/>
    <w:rsid w:val="008168CA"/>
    <w:rsid w:val="00824585"/>
    <w:rsid w:val="00840CF1"/>
    <w:rsid w:val="00846A44"/>
    <w:rsid w:val="0085403E"/>
    <w:rsid w:val="008579E5"/>
    <w:rsid w:val="00865047"/>
    <w:rsid w:val="0087179A"/>
    <w:rsid w:val="00891F3E"/>
    <w:rsid w:val="008A6F04"/>
    <w:rsid w:val="008B7138"/>
    <w:rsid w:val="008C361A"/>
    <w:rsid w:val="008F521C"/>
    <w:rsid w:val="008F5FAC"/>
    <w:rsid w:val="00901199"/>
    <w:rsid w:val="00914524"/>
    <w:rsid w:val="00915386"/>
    <w:rsid w:val="00932D1C"/>
    <w:rsid w:val="009462B7"/>
    <w:rsid w:val="0098414F"/>
    <w:rsid w:val="00993AA1"/>
    <w:rsid w:val="009A083C"/>
    <w:rsid w:val="009A7F6F"/>
    <w:rsid w:val="009B56B7"/>
    <w:rsid w:val="009C2887"/>
    <w:rsid w:val="009D35F3"/>
    <w:rsid w:val="009E11BA"/>
    <w:rsid w:val="00A15D49"/>
    <w:rsid w:val="00A240FC"/>
    <w:rsid w:val="00A33D39"/>
    <w:rsid w:val="00A555F0"/>
    <w:rsid w:val="00A55D60"/>
    <w:rsid w:val="00A5664F"/>
    <w:rsid w:val="00A64F0F"/>
    <w:rsid w:val="00A65D33"/>
    <w:rsid w:val="00A7721C"/>
    <w:rsid w:val="00A82BD9"/>
    <w:rsid w:val="00A84496"/>
    <w:rsid w:val="00A84D69"/>
    <w:rsid w:val="00AA11FE"/>
    <w:rsid w:val="00AA437D"/>
    <w:rsid w:val="00AB0A9A"/>
    <w:rsid w:val="00AB1FC2"/>
    <w:rsid w:val="00AC13C4"/>
    <w:rsid w:val="00AD570E"/>
    <w:rsid w:val="00B01945"/>
    <w:rsid w:val="00B10984"/>
    <w:rsid w:val="00B11ED4"/>
    <w:rsid w:val="00B12894"/>
    <w:rsid w:val="00B165E8"/>
    <w:rsid w:val="00B22FB7"/>
    <w:rsid w:val="00B42730"/>
    <w:rsid w:val="00B44E0E"/>
    <w:rsid w:val="00B532EB"/>
    <w:rsid w:val="00B53339"/>
    <w:rsid w:val="00B617DB"/>
    <w:rsid w:val="00B82EDE"/>
    <w:rsid w:val="00B83432"/>
    <w:rsid w:val="00BA7D60"/>
    <w:rsid w:val="00BB4496"/>
    <w:rsid w:val="00BC2E78"/>
    <w:rsid w:val="00BD1298"/>
    <w:rsid w:val="00BD1DC0"/>
    <w:rsid w:val="00BD61A7"/>
    <w:rsid w:val="00BD7C29"/>
    <w:rsid w:val="00C0402F"/>
    <w:rsid w:val="00C24CD0"/>
    <w:rsid w:val="00C318B5"/>
    <w:rsid w:val="00C41536"/>
    <w:rsid w:val="00C4735B"/>
    <w:rsid w:val="00C62199"/>
    <w:rsid w:val="00C62BAB"/>
    <w:rsid w:val="00C647C5"/>
    <w:rsid w:val="00CC0E48"/>
    <w:rsid w:val="00CD022F"/>
    <w:rsid w:val="00CD2F39"/>
    <w:rsid w:val="00CF6CEB"/>
    <w:rsid w:val="00D029FC"/>
    <w:rsid w:val="00D14DD9"/>
    <w:rsid w:val="00D26A06"/>
    <w:rsid w:val="00D4503F"/>
    <w:rsid w:val="00D5418C"/>
    <w:rsid w:val="00D5428D"/>
    <w:rsid w:val="00D5676B"/>
    <w:rsid w:val="00D71913"/>
    <w:rsid w:val="00DA3789"/>
    <w:rsid w:val="00DA74D3"/>
    <w:rsid w:val="00DC03B4"/>
    <w:rsid w:val="00DF3AEC"/>
    <w:rsid w:val="00E03A91"/>
    <w:rsid w:val="00E047C5"/>
    <w:rsid w:val="00E11585"/>
    <w:rsid w:val="00E11C25"/>
    <w:rsid w:val="00E340E3"/>
    <w:rsid w:val="00E40AE0"/>
    <w:rsid w:val="00E47D9E"/>
    <w:rsid w:val="00E5064A"/>
    <w:rsid w:val="00E54BFB"/>
    <w:rsid w:val="00E64A8C"/>
    <w:rsid w:val="00E81A0E"/>
    <w:rsid w:val="00EA771B"/>
    <w:rsid w:val="00EE4778"/>
    <w:rsid w:val="00EF3521"/>
    <w:rsid w:val="00EF4FDB"/>
    <w:rsid w:val="00F0427F"/>
    <w:rsid w:val="00F05C30"/>
    <w:rsid w:val="00F546E1"/>
    <w:rsid w:val="00F94740"/>
    <w:rsid w:val="00F95134"/>
    <w:rsid w:val="00FA7864"/>
    <w:rsid w:val="00FB1ABA"/>
    <w:rsid w:val="00FC0065"/>
    <w:rsid w:val="00FD2F78"/>
    <w:rsid w:val="00FD7343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5D2887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5D2887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5D2887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5D2887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288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D288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5D2887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D2887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5D2887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5D2887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5D2887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5D2887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5D2887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5D2887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5D2887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5D2887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5D288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body0020text002031">
    <w:name w:val="body_0020text_002031"/>
    <w:basedOn w:val="Normal"/>
    <w:rsid w:val="005D2887"/>
    <w:pPr>
      <w:jc w:val="both"/>
    </w:pPr>
    <w:rPr>
      <w:rFonts w:ascii="Arial" w:eastAsia="Times New Roman" w:hAnsi="Arial" w:cs="Arial"/>
      <w:sz w:val="18"/>
      <w:szCs w:val="18"/>
      <w:lang w:eastAsia="en-CA"/>
    </w:rPr>
  </w:style>
  <w:style w:type="character" w:customStyle="1" w:styleId="body0020text00203char1">
    <w:name w:val="body_0020text_00203__char1"/>
    <w:basedOn w:val="DefaultParagraphFont"/>
    <w:rsid w:val="005D288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D2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887"/>
  </w:style>
  <w:style w:type="paragraph" w:styleId="Footer">
    <w:name w:val="footer"/>
    <w:basedOn w:val="Normal"/>
    <w:link w:val="FooterChar"/>
    <w:uiPriority w:val="99"/>
    <w:unhideWhenUsed/>
    <w:rsid w:val="005D2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887"/>
  </w:style>
  <w:style w:type="paragraph" w:styleId="BalloonText">
    <w:name w:val="Balloon Text"/>
    <w:basedOn w:val="Normal"/>
    <w:link w:val="BalloonTextChar"/>
    <w:uiPriority w:val="99"/>
    <w:semiHidden/>
    <w:unhideWhenUsed/>
    <w:rsid w:val="005D2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71B"/>
    <w:pPr>
      <w:ind w:left="720"/>
      <w:contextualSpacing/>
    </w:pPr>
  </w:style>
  <w:style w:type="table" w:styleId="TableGrid">
    <w:name w:val="Table Grid"/>
    <w:basedOn w:val="TableNormal"/>
    <w:uiPriority w:val="59"/>
    <w:rsid w:val="00824585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6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A7D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4F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1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5D2887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5D2887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5D2887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5D2887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2887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5D2887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5D2887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5D2887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5D2887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5D2887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5D2887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5D2887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5D2887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5D2887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5D2887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5D2887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5D2887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5D2887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body0020text002031">
    <w:name w:val="body_0020text_002031"/>
    <w:basedOn w:val="Normal"/>
    <w:rsid w:val="005D2887"/>
    <w:pPr>
      <w:jc w:val="both"/>
    </w:pPr>
    <w:rPr>
      <w:rFonts w:ascii="Arial" w:eastAsia="Times New Roman" w:hAnsi="Arial" w:cs="Arial"/>
      <w:sz w:val="18"/>
      <w:szCs w:val="18"/>
      <w:lang w:eastAsia="en-CA"/>
    </w:rPr>
  </w:style>
  <w:style w:type="character" w:customStyle="1" w:styleId="body0020text00203char1">
    <w:name w:val="body_0020text_00203__char1"/>
    <w:basedOn w:val="DefaultParagraphFont"/>
    <w:rsid w:val="005D288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D2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887"/>
  </w:style>
  <w:style w:type="paragraph" w:styleId="Footer">
    <w:name w:val="footer"/>
    <w:basedOn w:val="Normal"/>
    <w:link w:val="FooterChar"/>
    <w:uiPriority w:val="99"/>
    <w:unhideWhenUsed/>
    <w:rsid w:val="005D2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887"/>
  </w:style>
  <w:style w:type="paragraph" w:styleId="BalloonText">
    <w:name w:val="Balloon Text"/>
    <w:basedOn w:val="Normal"/>
    <w:link w:val="BalloonTextChar"/>
    <w:uiPriority w:val="99"/>
    <w:semiHidden/>
    <w:unhideWhenUsed/>
    <w:rsid w:val="005D2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71B"/>
    <w:pPr>
      <w:ind w:left="720"/>
      <w:contextualSpacing/>
    </w:pPr>
  </w:style>
  <w:style w:type="table" w:styleId="TableGrid">
    <w:name w:val="Table Grid"/>
    <w:basedOn w:val="TableNormal"/>
    <w:uiPriority w:val="59"/>
    <w:rsid w:val="00824585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46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A7D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4F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31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uth.nhs.uk/media/4128785/GP-guide-to-histology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ice.org.uk/guidance/ng12/chapter/1-recommendations-organised-by-site-of-cance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h-tr.DirectScope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wuth.nhs.uk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78B4-7BE8-480D-A026-070076EA27B9}"/>
      </w:docPartPr>
      <w:docPartBody>
        <w:p w:rsidR="00270AFE" w:rsidRDefault="004F1352">
          <w:r w:rsidRPr="00800E0C">
            <w:rPr>
              <w:rStyle w:val="PlaceholderText"/>
            </w:rPr>
            <w:t>Click here to enter text.</w:t>
          </w:r>
        </w:p>
      </w:docPartBody>
    </w:docPart>
    <w:docPart>
      <w:docPartPr>
        <w:name w:val="64818D4C3BB74125997C11CEA602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A7E0-DFCF-48F5-ADBD-24709E93C0E3}"/>
      </w:docPartPr>
      <w:docPartBody>
        <w:p w:rsidR="009D54E4" w:rsidRDefault="00121F32" w:rsidP="00121F32">
          <w:pPr>
            <w:pStyle w:val="64818D4C3BB74125997C11CEA602906E"/>
          </w:pPr>
          <w:r w:rsidRPr="00800E0C">
            <w:rPr>
              <w:rStyle w:val="PlaceholderText"/>
            </w:rPr>
            <w:t>Click here to enter text.</w:t>
          </w:r>
        </w:p>
      </w:docPartBody>
    </w:docPart>
    <w:docPart>
      <w:docPartPr>
        <w:name w:val="C91FB7758E2E4D76925E829F4BD9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9CA1-5C67-4FA1-8E9C-E786C8FD9AAA}"/>
      </w:docPartPr>
      <w:docPartBody>
        <w:p w:rsidR="009D54E4" w:rsidRDefault="00121F32" w:rsidP="00121F32">
          <w:pPr>
            <w:pStyle w:val="C91FB7758E2E4D76925E829F4BD9AFD7"/>
          </w:pPr>
          <w:r w:rsidRPr="00800E0C">
            <w:rPr>
              <w:rStyle w:val="PlaceholderText"/>
            </w:rPr>
            <w:t>Click here to enter text.</w:t>
          </w:r>
        </w:p>
      </w:docPartBody>
    </w:docPart>
    <w:docPart>
      <w:docPartPr>
        <w:name w:val="FE34EEC5EF5D4EF2A1DFF1713CF6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CC9C-4FEF-4266-B008-3CF99CB101F5}"/>
      </w:docPartPr>
      <w:docPartBody>
        <w:p w:rsidR="00BF04DA" w:rsidRDefault="001578F2" w:rsidP="001578F2">
          <w:pPr>
            <w:pStyle w:val="FE34EEC5EF5D4EF2A1DFF1713CF66E10"/>
          </w:pPr>
          <w:r w:rsidRPr="00800E0C">
            <w:rPr>
              <w:rStyle w:val="PlaceholderText"/>
            </w:rPr>
            <w:t>Click here to enter text.</w:t>
          </w:r>
        </w:p>
      </w:docPartBody>
    </w:docPart>
    <w:docPart>
      <w:docPartPr>
        <w:name w:val="E9776EF4A4F3448CB7C51A435F62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E247-DE90-4BE0-B4C8-F0C8C9A9E019}"/>
      </w:docPartPr>
      <w:docPartBody>
        <w:p w:rsidR="00BF04DA" w:rsidRDefault="001578F2" w:rsidP="001578F2">
          <w:pPr>
            <w:pStyle w:val="E9776EF4A4F3448CB7C51A435F62D564"/>
          </w:pPr>
          <w:r w:rsidRPr="00800E0C">
            <w:rPr>
              <w:rStyle w:val="PlaceholderText"/>
            </w:rPr>
            <w:t>Click here to enter text.</w:t>
          </w:r>
        </w:p>
      </w:docPartBody>
    </w:docPart>
    <w:docPart>
      <w:docPartPr>
        <w:name w:val="8DE3A1BC45374913B1B4E767350B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8356-C613-4B1C-B45B-D5256C61E185}"/>
      </w:docPartPr>
      <w:docPartBody>
        <w:p w:rsidR="00BF04DA" w:rsidRDefault="001578F2" w:rsidP="001578F2">
          <w:pPr>
            <w:pStyle w:val="8DE3A1BC45374913B1B4E767350B05B3"/>
          </w:pPr>
          <w:r w:rsidRPr="00800E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52"/>
    <w:rsid w:val="00121F32"/>
    <w:rsid w:val="001578F2"/>
    <w:rsid w:val="00270AFE"/>
    <w:rsid w:val="004F1352"/>
    <w:rsid w:val="009948C9"/>
    <w:rsid w:val="009D54E4"/>
    <w:rsid w:val="00BF04DA"/>
    <w:rsid w:val="00E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8F2"/>
    <w:rPr>
      <w:color w:val="808080"/>
    </w:rPr>
  </w:style>
  <w:style w:type="paragraph" w:customStyle="1" w:styleId="68321D872BCC4AF48F350E757F57883C">
    <w:name w:val="68321D872BCC4AF48F350E757F57883C"/>
    <w:rsid w:val="00E97BEC"/>
  </w:style>
  <w:style w:type="paragraph" w:customStyle="1" w:styleId="1E43D915BB204E77861A00404E4CDC74">
    <w:name w:val="1E43D915BB204E77861A00404E4CDC74"/>
    <w:rsid w:val="00E97BEC"/>
  </w:style>
  <w:style w:type="paragraph" w:customStyle="1" w:styleId="FE5E1B52F913405DBA01F0883EAD6014">
    <w:name w:val="FE5E1B52F913405DBA01F0883EAD6014"/>
    <w:rsid w:val="00E97BEC"/>
  </w:style>
  <w:style w:type="paragraph" w:customStyle="1" w:styleId="D351B51A0F904A2A968330247424DAA6">
    <w:name w:val="D351B51A0F904A2A968330247424DAA6"/>
    <w:rsid w:val="00121F32"/>
  </w:style>
  <w:style w:type="paragraph" w:customStyle="1" w:styleId="65DC4E54281242D1871A594050E0C02F">
    <w:name w:val="65DC4E54281242D1871A594050E0C02F"/>
    <w:rsid w:val="00121F32"/>
  </w:style>
  <w:style w:type="paragraph" w:customStyle="1" w:styleId="94B8150291154357BA2A7100B276C91C">
    <w:name w:val="94B8150291154357BA2A7100B276C91C"/>
    <w:rsid w:val="00121F32"/>
  </w:style>
  <w:style w:type="paragraph" w:customStyle="1" w:styleId="64818D4C3BB74125997C11CEA602906E">
    <w:name w:val="64818D4C3BB74125997C11CEA602906E"/>
    <w:rsid w:val="00121F32"/>
  </w:style>
  <w:style w:type="paragraph" w:customStyle="1" w:styleId="C91FB7758E2E4D76925E829F4BD9AFD7">
    <w:name w:val="C91FB7758E2E4D76925E829F4BD9AFD7"/>
    <w:rsid w:val="00121F32"/>
  </w:style>
  <w:style w:type="paragraph" w:customStyle="1" w:styleId="6BA84387BB814762BA653B2E61FEEC3B">
    <w:name w:val="6BA84387BB814762BA653B2E61FEEC3B"/>
    <w:rsid w:val="00121F32"/>
  </w:style>
  <w:style w:type="paragraph" w:customStyle="1" w:styleId="7EFA1F5CD62D4114A2DAF77C36AB76CF">
    <w:name w:val="7EFA1F5CD62D4114A2DAF77C36AB76CF"/>
    <w:rsid w:val="00121F32"/>
  </w:style>
  <w:style w:type="paragraph" w:customStyle="1" w:styleId="40742959F3CE499FAA205DDE93742F22">
    <w:name w:val="40742959F3CE499FAA205DDE93742F22"/>
    <w:rsid w:val="00121F32"/>
  </w:style>
  <w:style w:type="paragraph" w:customStyle="1" w:styleId="DBBA9B0A2B28452AAF0933B2052F7285">
    <w:name w:val="DBBA9B0A2B28452AAF0933B2052F7285"/>
    <w:rsid w:val="00121F32"/>
  </w:style>
  <w:style w:type="paragraph" w:customStyle="1" w:styleId="1883C60C22754E80BF46AEDBAEC82190">
    <w:name w:val="1883C60C22754E80BF46AEDBAEC82190"/>
    <w:rsid w:val="00121F32"/>
  </w:style>
  <w:style w:type="paragraph" w:customStyle="1" w:styleId="E8ACC48A68C048E6BBD495559CDF32D7">
    <w:name w:val="E8ACC48A68C048E6BBD495559CDF32D7"/>
    <w:rsid w:val="00121F32"/>
  </w:style>
  <w:style w:type="paragraph" w:customStyle="1" w:styleId="FE349F4BD043463E92BB63E86B0AD7E4">
    <w:name w:val="FE349F4BD043463E92BB63E86B0AD7E4"/>
    <w:rsid w:val="00121F32"/>
  </w:style>
  <w:style w:type="paragraph" w:customStyle="1" w:styleId="67A7C904B032445A86106E5B9945517B">
    <w:name w:val="67A7C904B032445A86106E5B9945517B"/>
    <w:rsid w:val="00121F32"/>
  </w:style>
  <w:style w:type="paragraph" w:customStyle="1" w:styleId="FE34EEC5EF5D4EF2A1DFF1713CF66E10">
    <w:name w:val="FE34EEC5EF5D4EF2A1DFF1713CF66E10"/>
    <w:rsid w:val="001578F2"/>
  </w:style>
  <w:style w:type="paragraph" w:customStyle="1" w:styleId="E9776EF4A4F3448CB7C51A435F62D564">
    <w:name w:val="E9776EF4A4F3448CB7C51A435F62D564"/>
    <w:rsid w:val="001578F2"/>
  </w:style>
  <w:style w:type="paragraph" w:customStyle="1" w:styleId="1907A5F719D448159649BF1D5E2D255E">
    <w:name w:val="1907A5F719D448159649BF1D5E2D255E"/>
    <w:rsid w:val="001578F2"/>
  </w:style>
  <w:style w:type="paragraph" w:customStyle="1" w:styleId="8DE3A1BC45374913B1B4E767350B05B3">
    <w:name w:val="8DE3A1BC45374913B1B4E767350B05B3"/>
    <w:rsid w:val="00157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8F2"/>
    <w:rPr>
      <w:color w:val="808080"/>
    </w:rPr>
  </w:style>
  <w:style w:type="paragraph" w:customStyle="1" w:styleId="68321D872BCC4AF48F350E757F57883C">
    <w:name w:val="68321D872BCC4AF48F350E757F57883C"/>
    <w:rsid w:val="00E97BEC"/>
  </w:style>
  <w:style w:type="paragraph" w:customStyle="1" w:styleId="1E43D915BB204E77861A00404E4CDC74">
    <w:name w:val="1E43D915BB204E77861A00404E4CDC74"/>
    <w:rsid w:val="00E97BEC"/>
  </w:style>
  <w:style w:type="paragraph" w:customStyle="1" w:styleId="FE5E1B52F913405DBA01F0883EAD6014">
    <w:name w:val="FE5E1B52F913405DBA01F0883EAD6014"/>
    <w:rsid w:val="00E97BEC"/>
  </w:style>
  <w:style w:type="paragraph" w:customStyle="1" w:styleId="D351B51A0F904A2A968330247424DAA6">
    <w:name w:val="D351B51A0F904A2A968330247424DAA6"/>
    <w:rsid w:val="00121F32"/>
  </w:style>
  <w:style w:type="paragraph" w:customStyle="1" w:styleId="65DC4E54281242D1871A594050E0C02F">
    <w:name w:val="65DC4E54281242D1871A594050E0C02F"/>
    <w:rsid w:val="00121F32"/>
  </w:style>
  <w:style w:type="paragraph" w:customStyle="1" w:styleId="94B8150291154357BA2A7100B276C91C">
    <w:name w:val="94B8150291154357BA2A7100B276C91C"/>
    <w:rsid w:val="00121F32"/>
  </w:style>
  <w:style w:type="paragraph" w:customStyle="1" w:styleId="64818D4C3BB74125997C11CEA602906E">
    <w:name w:val="64818D4C3BB74125997C11CEA602906E"/>
    <w:rsid w:val="00121F32"/>
  </w:style>
  <w:style w:type="paragraph" w:customStyle="1" w:styleId="C91FB7758E2E4D76925E829F4BD9AFD7">
    <w:name w:val="C91FB7758E2E4D76925E829F4BD9AFD7"/>
    <w:rsid w:val="00121F32"/>
  </w:style>
  <w:style w:type="paragraph" w:customStyle="1" w:styleId="6BA84387BB814762BA653B2E61FEEC3B">
    <w:name w:val="6BA84387BB814762BA653B2E61FEEC3B"/>
    <w:rsid w:val="00121F32"/>
  </w:style>
  <w:style w:type="paragraph" w:customStyle="1" w:styleId="7EFA1F5CD62D4114A2DAF77C36AB76CF">
    <w:name w:val="7EFA1F5CD62D4114A2DAF77C36AB76CF"/>
    <w:rsid w:val="00121F32"/>
  </w:style>
  <w:style w:type="paragraph" w:customStyle="1" w:styleId="40742959F3CE499FAA205DDE93742F22">
    <w:name w:val="40742959F3CE499FAA205DDE93742F22"/>
    <w:rsid w:val="00121F32"/>
  </w:style>
  <w:style w:type="paragraph" w:customStyle="1" w:styleId="DBBA9B0A2B28452AAF0933B2052F7285">
    <w:name w:val="DBBA9B0A2B28452AAF0933B2052F7285"/>
    <w:rsid w:val="00121F32"/>
  </w:style>
  <w:style w:type="paragraph" w:customStyle="1" w:styleId="1883C60C22754E80BF46AEDBAEC82190">
    <w:name w:val="1883C60C22754E80BF46AEDBAEC82190"/>
    <w:rsid w:val="00121F32"/>
  </w:style>
  <w:style w:type="paragraph" w:customStyle="1" w:styleId="E8ACC48A68C048E6BBD495559CDF32D7">
    <w:name w:val="E8ACC48A68C048E6BBD495559CDF32D7"/>
    <w:rsid w:val="00121F32"/>
  </w:style>
  <w:style w:type="paragraph" w:customStyle="1" w:styleId="FE349F4BD043463E92BB63E86B0AD7E4">
    <w:name w:val="FE349F4BD043463E92BB63E86B0AD7E4"/>
    <w:rsid w:val="00121F32"/>
  </w:style>
  <w:style w:type="paragraph" w:customStyle="1" w:styleId="67A7C904B032445A86106E5B9945517B">
    <w:name w:val="67A7C904B032445A86106E5B9945517B"/>
    <w:rsid w:val="00121F32"/>
  </w:style>
  <w:style w:type="paragraph" w:customStyle="1" w:styleId="FE34EEC5EF5D4EF2A1DFF1713CF66E10">
    <w:name w:val="FE34EEC5EF5D4EF2A1DFF1713CF66E10"/>
    <w:rsid w:val="001578F2"/>
  </w:style>
  <w:style w:type="paragraph" w:customStyle="1" w:styleId="E9776EF4A4F3448CB7C51A435F62D564">
    <w:name w:val="E9776EF4A4F3448CB7C51A435F62D564"/>
    <w:rsid w:val="001578F2"/>
  </w:style>
  <w:style w:type="paragraph" w:customStyle="1" w:styleId="1907A5F719D448159649BF1D5E2D255E">
    <w:name w:val="1907A5F719D448159649BF1D5E2D255E"/>
    <w:rsid w:val="001578F2"/>
  </w:style>
  <w:style w:type="paragraph" w:customStyle="1" w:styleId="8DE3A1BC45374913B1B4E767350B05B3">
    <w:name w:val="8DE3A1BC45374913B1B4E767350B05B3"/>
    <w:rsid w:val="00157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42A4-44D5-40F0-B75A-F3501BEB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1658</Words>
  <Characters>9454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</cp:revision>
  <dcterms:created xsi:type="dcterms:W3CDTF">2017-04-27T13:41:00Z</dcterms:created>
  <dcterms:modified xsi:type="dcterms:W3CDTF">2017-04-27T13:41:00Z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2130148422</vt:i4>
  </property>
</Properties>
</file>